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63A" w:rsidRPr="00982037" w:rsidRDefault="00E5563A" w:rsidP="00E5563A">
      <w:pPr>
        <w:spacing w:before="66" w:line="246" w:lineRule="auto"/>
        <w:ind w:left="567" w:right="531" w:firstLine="2"/>
        <w:jc w:val="center"/>
        <w:rPr>
          <w:rFonts w:ascii="Arial" w:eastAsia="平成明朝" w:hAnsi="Arial" w:cs="Arial"/>
          <w:sz w:val="28"/>
          <w:szCs w:val="28"/>
          <w:lang w:val="en-US" w:eastAsia="ko-KR"/>
        </w:rPr>
      </w:pPr>
      <w:r w:rsidRPr="00982037">
        <w:rPr>
          <w:rFonts w:ascii="Times New Roman" w:eastAsia="Arial" w:hAnsi="Times New Roman"/>
          <w:b/>
          <w:bCs/>
          <w:spacing w:val="-1"/>
          <w:sz w:val="28"/>
          <w:szCs w:val="28"/>
          <w:lang w:val="en-US" w:eastAsia="ja-JP"/>
        </w:rPr>
        <w:t>D</w:t>
      </w:r>
      <w:r w:rsidRPr="00FC7ECF">
        <w:rPr>
          <w:rFonts w:ascii="Times New Roman" w:eastAsia="맑은 고딕" w:hAnsi="Times New Roman" w:hint="eastAsia"/>
          <w:b/>
          <w:bCs/>
          <w:spacing w:val="-1"/>
          <w:sz w:val="28"/>
          <w:szCs w:val="28"/>
          <w:lang w:val="en-US" w:eastAsia="ko-KR"/>
        </w:rPr>
        <w:t xml:space="preserve">evelopment of </w:t>
      </w:r>
      <w:r w:rsidRPr="00982037">
        <w:rPr>
          <w:rFonts w:ascii="Times New Roman" w:eastAsia="맑은 고딕" w:hAnsi="Times New Roman"/>
          <w:b/>
          <w:bCs/>
          <w:spacing w:val="-1"/>
          <w:sz w:val="28"/>
          <w:szCs w:val="28"/>
          <w:lang w:val="en-US" w:eastAsia="ko-KR"/>
        </w:rPr>
        <w:t>L</w:t>
      </w:r>
      <w:r>
        <w:rPr>
          <w:rFonts w:ascii="Times New Roman" w:eastAsia="맑은 고딕" w:hAnsi="Times New Roman" w:hint="eastAsia"/>
          <w:b/>
          <w:bCs/>
          <w:spacing w:val="-1"/>
          <w:sz w:val="28"/>
          <w:szCs w:val="28"/>
          <w:lang w:val="en-US" w:eastAsia="ko-KR"/>
        </w:rPr>
        <w:t>aser</w:t>
      </w:r>
      <w:r w:rsidRPr="00982037">
        <w:rPr>
          <w:rFonts w:ascii="Times New Roman" w:eastAsia="맑은 고딕" w:hAnsi="Times New Roman"/>
          <w:b/>
          <w:bCs/>
          <w:spacing w:val="-1"/>
          <w:sz w:val="28"/>
          <w:szCs w:val="28"/>
          <w:lang w:val="en-US" w:eastAsia="ko-KR"/>
        </w:rPr>
        <w:t xml:space="preserve"> W</w:t>
      </w:r>
      <w:r>
        <w:rPr>
          <w:rFonts w:ascii="Times New Roman" w:eastAsia="맑은 고딕" w:hAnsi="Times New Roman" w:hint="eastAsia"/>
          <w:b/>
          <w:bCs/>
          <w:spacing w:val="-1"/>
          <w:sz w:val="28"/>
          <w:szCs w:val="28"/>
          <w:lang w:val="en-US" w:eastAsia="ko-KR"/>
        </w:rPr>
        <w:t>elding</w:t>
      </w:r>
      <w:r w:rsidRPr="00982037">
        <w:rPr>
          <w:rFonts w:ascii="Times New Roman" w:eastAsia="맑은 고딕" w:hAnsi="Times New Roman"/>
          <w:b/>
          <w:bCs/>
          <w:spacing w:val="-1"/>
          <w:sz w:val="28"/>
          <w:szCs w:val="28"/>
          <w:lang w:val="en-US" w:eastAsia="ko-KR"/>
        </w:rPr>
        <w:t xml:space="preserve"> T</w:t>
      </w:r>
      <w:r>
        <w:rPr>
          <w:rFonts w:ascii="Times New Roman" w:eastAsia="맑은 고딕" w:hAnsi="Times New Roman" w:hint="eastAsia"/>
          <w:b/>
          <w:bCs/>
          <w:spacing w:val="-1"/>
          <w:sz w:val="28"/>
          <w:szCs w:val="28"/>
          <w:lang w:val="en-US" w:eastAsia="ko-KR"/>
        </w:rPr>
        <w:t>echnology</w:t>
      </w:r>
      <w:r w:rsidRPr="00982037">
        <w:rPr>
          <w:rFonts w:ascii="Times New Roman" w:eastAsia="맑은 고딕" w:hAnsi="Times New Roman"/>
          <w:b/>
          <w:bCs/>
          <w:spacing w:val="-1"/>
          <w:sz w:val="28"/>
          <w:szCs w:val="28"/>
          <w:lang w:val="en-US" w:eastAsia="ko-KR"/>
        </w:rPr>
        <w:t xml:space="preserve"> </w:t>
      </w:r>
      <w:r>
        <w:rPr>
          <w:rFonts w:ascii="Times New Roman" w:eastAsia="맑은 고딕" w:hAnsi="Times New Roman" w:hint="eastAsia"/>
          <w:b/>
          <w:bCs/>
          <w:spacing w:val="-1"/>
          <w:sz w:val="28"/>
          <w:szCs w:val="28"/>
          <w:lang w:val="en-US" w:eastAsia="ko-KR"/>
        </w:rPr>
        <w:t>for</w:t>
      </w:r>
      <w:r w:rsidRPr="00982037">
        <w:rPr>
          <w:rFonts w:ascii="Times New Roman" w:eastAsia="平成明朝" w:hAnsi="Times New Roman"/>
          <w:b/>
          <w:bCs/>
          <w:spacing w:val="-1"/>
          <w:sz w:val="28"/>
          <w:szCs w:val="28"/>
          <w:lang w:val="en-US" w:eastAsia="ko-KR"/>
        </w:rPr>
        <w:t xml:space="preserve"> </w:t>
      </w:r>
      <w:r w:rsidRPr="00982037">
        <w:rPr>
          <w:rFonts w:ascii="Times New Roman" w:eastAsia="맑은 고딕" w:hAnsi="Times New Roman"/>
          <w:b/>
          <w:bCs/>
          <w:spacing w:val="-1"/>
          <w:sz w:val="28"/>
          <w:szCs w:val="28"/>
          <w:lang w:val="en-US" w:eastAsia="ko-KR"/>
        </w:rPr>
        <w:t>F</w:t>
      </w:r>
      <w:r>
        <w:rPr>
          <w:rFonts w:ascii="Times New Roman" w:eastAsia="맑은 고딕" w:hAnsi="Times New Roman" w:hint="eastAsia"/>
          <w:b/>
          <w:bCs/>
          <w:spacing w:val="-1"/>
          <w:sz w:val="28"/>
          <w:szCs w:val="28"/>
          <w:lang w:val="en-US" w:eastAsia="ko-KR"/>
        </w:rPr>
        <w:t>abricating</w:t>
      </w:r>
      <w:r w:rsidRPr="00982037">
        <w:rPr>
          <w:rFonts w:ascii="Times New Roman" w:eastAsia="맑은 고딕" w:hAnsi="Times New Roman"/>
          <w:b/>
          <w:bCs/>
          <w:spacing w:val="-1"/>
          <w:sz w:val="28"/>
          <w:szCs w:val="28"/>
          <w:lang w:val="en-US" w:eastAsia="ko-KR"/>
        </w:rPr>
        <w:t xml:space="preserve"> N</w:t>
      </w:r>
      <w:r>
        <w:rPr>
          <w:rFonts w:ascii="Times New Roman" w:eastAsia="맑은 고딕" w:hAnsi="Times New Roman" w:hint="eastAsia"/>
          <w:b/>
          <w:bCs/>
          <w:spacing w:val="-1"/>
          <w:sz w:val="28"/>
          <w:szCs w:val="28"/>
          <w:lang w:val="en-US" w:eastAsia="ko-KR"/>
        </w:rPr>
        <w:t>uclear</w:t>
      </w:r>
      <w:r w:rsidRPr="00982037">
        <w:rPr>
          <w:rFonts w:ascii="Times New Roman" w:eastAsia="平成明朝" w:hAnsi="Times New Roman"/>
          <w:b/>
          <w:bCs/>
          <w:spacing w:val="-1"/>
          <w:sz w:val="28"/>
          <w:szCs w:val="28"/>
          <w:lang w:val="en-US" w:eastAsia="ko-KR"/>
        </w:rPr>
        <w:t xml:space="preserve"> F</w:t>
      </w:r>
      <w:r w:rsidRPr="00FC7ECF">
        <w:rPr>
          <w:rFonts w:ascii="Times New Roman" w:eastAsia="맑은 고딕" w:hAnsi="Times New Roman" w:hint="eastAsia"/>
          <w:b/>
          <w:bCs/>
          <w:spacing w:val="-1"/>
          <w:sz w:val="28"/>
          <w:szCs w:val="28"/>
          <w:lang w:val="en-US" w:eastAsia="ko-KR"/>
        </w:rPr>
        <w:t>uel</w:t>
      </w:r>
      <w:r w:rsidRPr="00982037">
        <w:rPr>
          <w:rFonts w:ascii="Times New Roman" w:eastAsia="平成明朝" w:hAnsi="Times New Roman"/>
          <w:b/>
          <w:bCs/>
          <w:spacing w:val="-1"/>
          <w:sz w:val="28"/>
          <w:szCs w:val="28"/>
          <w:lang w:val="en-US" w:eastAsia="ko-KR"/>
        </w:rPr>
        <w:t xml:space="preserve"> </w:t>
      </w:r>
      <w:r w:rsidRPr="00982037">
        <w:rPr>
          <w:rFonts w:ascii="Times New Roman" w:eastAsia="맑은 고딕" w:hAnsi="Times New Roman"/>
          <w:b/>
          <w:bCs/>
          <w:spacing w:val="-1"/>
          <w:sz w:val="28"/>
          <w:szCs w:val="28"/>
          <w:lang w:val="en-US" w:eastAsia="ko-KR"/>
        </w:rPr>
        <w:t>T</w:t>
      </w:r>
      <w:r>
        <w:rPr>
          <w:rFonts w:ascii="Times New Roman" w:eastAsia="맑은 고딕" w:hAnsi="Times New Roman" w:hint="eastAsia"/>
          <w:b/>
          <w:bCs/>
          <w:spacing w:val="-1"/>
          <w:sz w:val="28"/>
          <w:szCs w:val="28"/>
          <w:lang w:val="en-US" w:eastAsia="ko-KR"/>
        </w:rPr>
        <w:t>est</w:t>
      </w:r>
      <w:r w:rsidRPr="00982037">
        <w:rPr>
          <w:rFonts w:ascii="Times New Roman" w:eastAsia="맑은 고딕" w:hAnsi="Times New Roman"/>
          <w:b/>
          <w:bCs/>
          <w:spacing w:val="-1"/>
          <w:sz w:val="28"/>
          <w:szCs w:val="28"/>
          <w:lang w:val="en-US" w:eastAsia="ko-KR"/>
        </w:rPr>
        <w:t xml:space="preserve"> </w:t>
      </w:r>
      <w:r w:rsidRPr="00982037">
        <w:rPr>
          <w:rFonts w:ascii="Times New Roman" w:eastAsia="平成明朝" w:hAnsi="Times New Roman"/>
          <w:b/>
          <w:bCs/>
          <w:spacing w:val="-1"/>
          <w:sz w:val="28"/>
          <w:szCs w:val="28"/>
          <w:lang w:val="en-US" w:eastAsia="ko-KR"/>
        </w:rPr>
        <w:t>R</w:t>
      </w:r>
      <w:r w:rsidRPr="00FC7ECF">
        <w:rPr>
          <w:rFonts w:ascii="Times New Roman" w:eastAsia="맑은 고딕" w:hAnsi="Times New Roman" w:hint="eastAsia"/>
          <w:b/>
          <w:bCs/>
          <w:spacing w:val="-1"/>
          <w:sz w:val="28"/>
          <w:szCs w:val="28"/>
          <w:lang w:val="en-US" w:eastAsia="ko-KR"/>
        </w:rPr>
        <w:t>ig</w:t>
      </w:r>
    </w:p>
    <w:p w:rsidR="00A8604F" w:rsidRDefault="00A8604F">
      <w:pPr>
        <w:jc w:val="both"/>
        <w:rPr>
          <w:rFonts w:ascii="Times New Roman" w:hAnsi="Times New Roman"/>
          <w:lang w:val="en-US"/>
        </w:rPr>
      </w:pPr>
    </w:p>
    <w:p w:rsidR="00E5563A" w:rsidRDefault="00E5563A" w:rsidP="00E5563A">
      <w:pPr>
        <w:suppressAutoHyphens w:val="0"/>
        <w:overflowPunct/>
        <w:adjustRightInd/>
        <w:ind w:left="1920" w:right="1131"/>
        <w:jc w:val="center"/>
        <w:textAlignment w:val="auto"/>
        <w:rPr>
          <w:rFonts w:ascii="Times New Roman" w:eastAsia="맑은 고딕" w:hAnsi="Times New Roman" w:hint="eastAsia"/>
          <w:lang w:val="de-DE" w:eastAsia="ko-KR"/>
        </w:rPr>
      </w:pPr>
      <w:r w:rsidRPr="00982037">
        <w:rPr>
          <w:rFonts w:ascii="Times New Roman" w:eastAsia="平成明朝" w:hAnsi="Times New Roman"/>
          <w:spacing w:val="1"/>
          <w:szCs w:val="24"/>
          <w:lang w:val="en-US" w:eastAsia="ko-KR"/>
        </w:rPr>
        <w:t xml:space="preserve">C.Y. </w:t>
      </w:r>
      <w:proofErr w:type="spellStart"/>
      <w:r w:rsidRPr="00982037">
        <w:rPr>
          <w:rFonts w:ascii="Times New Roman" w:eastAsia="平成明朝" w:hAnsi="Times New Roman"/>
          <w:spacing w:val="1"/>
          <w:szCs w:val="24"/>
          <w:lang w:val="en-US" w:eastAsia="ko-KR"/>
        </w:rPr>
        <w:t>J</w:t>
      </w:r>
      <w:r w:rsidRPr="00FC7ECF">
        <w:rPr>
          <w:rFonts w:ascii="Times New Roman" w:eastAsia="맑은 고딕" w:hAnsi="Times New Roman" w:hint="eastAsia"/>
          <w:spacing w:val="1"/>
          <w:szCs w:val="24"/>
          <w:lang w:val="en-US" w:eastAsia="ko-KR"/>
        </w:rPr>
        <w:t>oung</w:t>
      </w:r>
      <w:proofErr w:type="spellEnd"/>
      <w:r>
        <w:rPr>
          <w:rFonts w:ascii="Times New Roman" w:hAnsi="Times New Roman"/>
          <w:vertAlign w:val="superscript"/>
          <w:lang w:val="de-DE"/>
        </w:rPr>
        <w:t>1</w:t>
      </w:r>
      <w:r w:rsidRPr="00982037">
        <w:rPr>
          <w:rFonts w:ascii="Times New Roman" w:eastAsia="平成明朝" w:hAnsi="Times New Roman"/>
          <w:spacing w:val="1"/>
          <w:szCs w:val="24"/>
          <w:lang w:val="en-US" w:eastAsia="ko-KR"/>
        </w:rPr>
        <w:t xml:space="preserve">, </w:t>
      </w:r>
      <w:r w:rsidRPr="00982037">
        <w:rPr>
          <w:rFonts w:ascii="Times New Roman" w:eastAsia="平成明朝" w:hAnsi="Times New Roman"/>
          <w:szCs w:val="24"/>
          <w:lang w:val="en-US" w:eastAsia="ko-KR"/>
        </w:rPr>
        <w:t>J</w:t>
      </w:r>
      <w:r w:rsidRPr="00982037">
        <w:rPr>
          <w:rFonts w:ascii="Times New Roman" w:eastAsia="Arial" w:hAnsi="Times New Roman"/>
          <w:szCs w:val="24"/>
          <w:lang w:val="en-US" w:eastAsia="ja-JP"/>
        </w:rPr>
        <w:t>.</w:t>
      </w:r>
      <w:r w:rsidRPr="00982037">
        <w:rPr>
          <w:rFonts w:ascii="Times New Roman" w:eastAsia="平成明朝" w:hAnsi="Times New Roman"/>
          <w:szCs w:val="24"/>
          <w:lang w:val="en-US" w:eastAsia="ko-KR"/>
        </w:rPr>
        <w:t>T</w:t>
      </w:r>
      <w:r w:rsidRPr="00982037">
        <w:rPr>
          <w:rFonts w:ascii="Times New Roman" w:eastAsia="Arial" w:hAnsi="Times New Roman"/>
          <w:szCs w:val="24"/>
          <w:lang w:val="en-US" w:eastAsia="ja-JP"/>
        </w:rPr>
        <w:t>.</w:t>
      </w:r>
      <w:r w:rsidRPr="00982037">
        <w:rPr>
          <w:rFonts w:ascii="Times New Roman" w:eastAsia="Arial" w:hAnsi="Times New Roman"/>
          <w:spacing w:val="1"/>
          <w:szCs w:val="24"/>
          <w:lang w:val="en-US" w:eastAsia="ja-JP"/>
        </w:rPr>
        <w:t xml:space="preserve"> </w:t>
      </w:r>
      <w:r w:rsidRPr="00982037">
        <w:rPr>
          <w:rFonts w:ascii="Times New Roman" w:eastAsia="平成明朝" w:hAnsi="Times New Roman"/>
          <w:spacing w:val="1"/>
          <w:szCs w:val="24"/>
          <w:lang w:val="en-US" w:eastAsia="ko-KR"/>
        </w:rPr>
        <w:t>H</w:t>
      </w:r>
      <w:r w:rsidRPr="00FC7ECF">
        <w:rPr>
          <w:rFonts w:ascii="Times New Roman" w:eastAsia="맑은 고딕" w:hAnsi="Times New Roman" w:hint="eastAsia"/>
          <w:spacing w:val="1"/>
          <w:szCs w:val="24"/>
          <w:lang w:val="en-US" w:eastAsia="ko-KR"/>
        </w:rPr>
        <w:t>ong</w:t>
      </w:r>
      <w:r>
        <w:rPr>
          <w:rFonts w:ascii="Times New Roman" w:hAnsi="Times New Roman"/>
          <w:vertAlign w:val="superscript"/>
          <w:lang w:val="de-DE"/>
        </w:rPr>
        <w:t>1</w:t>
      </w:r>
      <w:r w:rsidRPr="00982037">
        <w:rPr>
          <w:rFonts w:ascii="Times New Roman" w:eastAsia="Arial" w:hAnsi="Times New Roman"/>
          <w:szCs w:val="24"/>
          <w:lang w:val="en-US" w:eastAsia="ja-JP"/>
        </w:rPr>
        <w:t xml:space="preserve">, </w:t>
      </w:r>
      <w:r w:rsidRPr="00982037">
        <w:rPr>
          <w:rFonts w:ascii="Times New Roman" w:eastAsia="平成明朝" w:hAnsi="Times New Roman"/>
          <w:szCs w:val="24"/>
          <w:lang w:val="en-US" w:eastAsia="ko-KR"/>
        </w:rPr>
        <w:t>S.H</w:t>
      </w:r>
      <w:r w:rsidRPr="00982037">
        <w:rPr>
          <w:rFonts w:ascii="Times New Roman" w:eastAsia="Arial" w:hAnsi="Times New Roman"/>
          <w:szCs w:val="24"/>
          <w:lang w:val="en-US" w:eastAsia="ja-JP"/>
        </w:rPr>
        <w:t>.</w:t>
      </w:r>
      <w:r w:rsidRPr="00982037">
        <w:rPr>
          <w:rFonts w:ascii="Times New Roman" w:eastAsia="Arial" w:hAnsi="Times New Roman"/>
          <w:spacing w:val="1"/>
          <w:szCs w:val="24"/>
          <w:lang w:val="en-US" w:eastAsia="ja-JP"/>
        </w:rPr>
        <w:t xml:space="preserve"> </w:t>
      </w:r>
      <w:proofErr w:type="spellStart"/>
      <w:r w:rsidRPr="00982037">
        <w:rPr>
          <w:rFonts w:ascii="Times New Roman" w:eastAsia="平成明朝" w:hAnsi="Times New Roman"/>
          <w:spacing w:val="1"/>
          <w:szCs w:val="24"/>
          <w:lang w:val="en-US" w:eastAsia="ko-KR"/>
        </w:rPr>
        <w:t>A</w:t>
      </w:r>
      <w:r w:rsidRPr="00FC7ECF">
        <w:rPr>
          <w:rFonts w:ascii="Times New Roman" w:eastAsia="맑은 고딕" w:hAnsi="Times New Roman" w:hint="eastAsia"/>
          <w:spacing w:val="1"/>
          <w:szCs w:val="24"/>
          <w:lang w:val="en-US" w:eastAsia="ko-KR"/>
        </w:rPr>
        <w:t>hn</w:t>
      </w:r>
      <w:proofErr w:type="spellEnd"/>
      <w:r>
        <w:rPr>
          <w:rFonts w:ascii="Times New Roman" w:hAnsi="Times New Roman"/>
          <w:vertAlign w:val="superscript"/>
          <w:lang w:val="de-DE"/>
        </w:rPr>
        <w:t>1</w:t>
      </w:r>
      <w:r w:rsidRPr="00982037">
        <w:rPr>
          <w:rFonts w:ascii="Times New Roman" w:eastAsia="平成明朝" w:hAnsi="Times New Roman"/>
          <w:spacing w:val="1"/>
          <w:szCs w:val="24"/>
          <w:lang w:val="en-US" w:eastAsia="ko-KR"/>
        </w:rPr>
        <w:t>, K.H. K</w:t>
      </w:r>
      <w:r w:rsidRPr="00FC7ECF">
        <w:rPr>
          <w:rFonts w:ascii="Times New Roman" w:eastAsia="맑은 고딕" w:hAnsi="Times New Roman" w:hint="eastAsia"/>
          <w:spacing w:val="1"/>
          <w:szCs w:val="24"/>
          <w:lang w:val="en-US" w:eastAsia="ko-KR"/>
        </w:rPr>
        <w:t>im</w:t>
      </w:r>
      <w:r>
        <w:rPr>
          <w:rFonts w:ascii="Times New Roman" w:hAnsi="Times New Roman"/>
          <w:vertAlign w:val="superscript"/>
          <w:lang w:val="de-DE"/>
        </w:rPr>
        <w:t>1</w:t>
      </w:r>
      <w:r>
        <w:rPr>
          <w:rFonts w:ascii="Times New Roman" w:eastAsiaTheme="minorEastAsia" w:hAnsi="Times New Roman" w:hint="eastAsia"/>
          <w:lang w:val="de-DE" w:eastAsia="ko-KR"/>
        </w:rPr>
        <w:t xml:space="preserve">, </w:t>
      </w:r>
      <w:r w:rsidR="000C3AB0" w:rsidRPr="00DE2ADF">
        <w:rPr>
          <w:rFonts w:ascii="Times New Roman" w:eastAsia="맑은 고딕" w:hAnsi="Times New Roman" w:hint="eastAsia"/>
          <w:lang w:val="de-DE" w:eastAsia="ko-KR"/>
        </w:rPr>
        <w:t>S.H.</w:t>
      </w:r>
      <w:r>
        <w:rPr>
          <w:rFonts w:ascii="Times New Roman" w:eastAsia="맑은 고딕" w:hAnsi="Times New Roman" w:hint="eastAsia"/>
          <w:lang w:val="de-DE" w:eastAsia="ko-KR"/>
        </w:rPr>
        <w:t xml:space="preserve"> </w:t>
      </w:r>
      <w:r w:rsidR="000C3AB0" w:rsidRPr="00DE2ADF">
        <w:rPr>
          <w:rFonts w:ascii="Times New Roman" w:eastAsia="맑은 고딕" w:hAnsi="Times New Roman" w:hint="eastAsia"/>
          <w:lang w:val="de-DE" w:eastAsia="ko-KR"/>
        </w:rPr>
        <w:t>Heo</w:t>
      </w:r>
      <w:r w:rsidR="000C3AB0" w:rsidRPr="000C3AB0">
        <w:rPr>
          <w:rFonts w:ascii="Times New Roman" w:eastAsia="맑은 고딕" w:hAnsi="Times New Roman" w:hint="eastAsia"/>
          <w:vertAlign w:val="superscript"/>
          <w:lang w:val="de-DE" w:eastAsia="ko-KR"/>
        </w:rPr>
        <w:t>1</w:t>
      </w:r>
    </w:p>
    <w:p w:rsidR="00E5563A" w:rsidRPr="00E5563A" w:rsidRDefault="00E5563A" w:rsidP="005341F3">
      <w:pPr>
        <w:jc w:val="center"/>
        <w:rPr>
          <w:rFonts w:ascii="Times New Roman" w:eastAsiaTheme="minorEastAsia" w:hAnsi="Times New Roman" w:hint="eastAsia"/>
          <w:lang w:val="de-DE" w:eastAsia="ko-KR"/>
        </w:rPr>
      </w:pPr>
    </w:p>
    <w:p w:rsidR="00A8604F" w:rsidRDefault="00A8604F" w:rsidP="005341F3">
      <w:pPr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1) </w:t>
      </w:r>
      <w:r w:rsidR="000C3AB0" w:rsidRPr="000C3AB0">
        <w:rPr>
          <w:rFonts w:ascii="Times New Roman" w:hAnsi="Times New Roman"/>
          <w:lang w:val="en-US"/>
        </w:rPr>
        <w:t xml:space="preserve">Dept. of HANARO Utilization &amp; Research, KAERI, 989-111 </w:t>
      </w:r>
      <w:proofErr w:type="spellStart"/>
      <w:r w:rsidR="000C3AB0" w:rsidRPr="000C3AB0">
        <w:rPr>
          <w:rFonts w:ascii="Times New Roman" w:hAnsi="Times New Roman"/>
          <w:lang w:val="en-US"/>
        </w:rPr>
        <w:t>Daedeok-daero</w:t>
      </w:r>
      <w:proofErr w:type="spellEnd"/>
      <w:r w:rsidR="000C3AB0" w:rsidRPr="000C3AB0">
        <w:rPr>
          <w:rFonts w:ascii="Times New Roman" w:hAnsi="Times New Roman"/>
          <w:lang w:val="en-US"/>
        </w:rPr>
        <w:t xml:space="preserve"> </w:t>
      </w:r>
      <w:proofErr w:type="spellStart"/>
      <w:r w:rsidR="000C3AB0" w:rsidRPr="000C3AB0">
        <w:rPr>
          <w:rFonts w:ascii="Times New Roman" w:hAnsi="Times New Roman"/>
          <w:lang w:val="en-US"/>
        </w:rPr>
        <w:t>Yuseong-gu</w:t>
      </w:r>
      <w:proofErr w:type="spellEnd"/>
      <w:r w:rsidR="000C3AB0" w:rsidRPr="000C3AB0">
        <w:rPr>
          <w:rFonts w:ascii="Times New Roman" w:hAnsi="Times New Roman"/>
          <w:lang w:val="en-US"/>
        </w:rPr>
        <w:t xml:space="preserve">, </w:t>
      </w:r>
      <w:proofErr w:type="spellStart"/>
      <w:r w:rsidR="000C3AB0" w:rsidRPr="000C3AB0">
        <w:rPr>
          <w:rFonts w:ascii="Times New Roman" w:hAnsi="Times New Roman"/>
          <w:lang w:val="en-US"/>
        </w:rPr>
        <w:t>Daejeon</w:t>
      </w:r>
      <w:proofErr w:type="spellEnd"/>
      <w:r w:rsidR="000C3AB0" w:rsidRPr="000C3AB0">
        <w:rPr>
          <w:rFonts w:ascii="Times New Roman" w:hAnsi="Times New Roman"/>
          <w:lang w:val="en-US"/>
        </w:rPr>
        <w:t>, Korea</w:t>
      </w:r>
      <w:bookmarkStart w:id="0" w:name="_GoBack"/>
      <w:bookmarkEnd w:id="0"/>
    </w:p>
    <w:p w:rsidR="00A8604F" w:rsidRDefault="00A8604F" w:rsidP="005341F3">
      <w:pPr>
        <w:jc w:val="center"/>
        <w:rPr>
          <w:rFonts w:ascii="Times New Roman" w:hAnsi="Times New Roman"/>
          <w:lang w:val="en-US"/>
        </w:rPr>
      </w:pPr>
    </w:p>
    <w:p w:rsidR="00A8604F" w:rsidRDefault="00E5563A" w:rsidP="005341F3">
      <w:pPr>
        <w:jc w:val="center"/>
        <w:rPr>
          <w:rFonts w:ascii="Times New Roman" w:hAnsi="Times New Roman"/>
          <w:lang w:val="en-US"/>
        </w:rPr>
      </w:pPr>
      <w:r w:rsidRPr="00E5563A">
        <w:rPr>
          <w:rFonts w:ascii="Times New Roman" w:hAnsi="Times New Roman"/>
          <w:lang w:val="en-US"/>
        </w:rPr>
        <w:t xml:space="preserve">Corresponding author: </w:t>
      </w:r>
      <w:hyperlink r:id="rId8" w:history="1">
        <w:r w:rsidRPr="00E5563A">
          <w:rPr>
            <w:rFonts w:ascii="Times New Roman" w:eastAsia="맑은 고딕" w:hAnsi="Times New Roman" w:hint="eastAsia"/>
            <w:color w:val="0000FF"/>
            <w:u w:val="single"/>
            <w:lang w:val="en-US" w:eastAsia="ko-KR"/>
          </w:rPr>
          <w:t>joung@kaeri.re.kr</w:t>
        </w:r>
      </w:hyperlink>
      <w:r w:rsidR="000C3AB0">
        <w:rPr>
          <w:rFonts w:ascii="Times New Roman" w:hAnsi="Times New Roman"/>
          <w:lang w:val="en-US"/>
        </w:rPr>
        <w:t xml:space="preserve"> </w:t>
      </w:r>
    </w:p>
    <w:p w:rsidR="00A8604F" w:rsidRDefault="00A8604F">
      <w:pPr>
        <w:jc w:val="both"/>
        <w:rPr>
          <w:rFonts w:eastAsiaTheme="minorEastAsia" w:hint="eastAsia"/>
          <w:lang w:val="en-US" w:eastAsia="ko-KR"/>
        </w:rPr>
      </w:pPr>
    </w:p>
    <w:p w:rsidR="00A61D4D" w:rsidRPr="00A61D4D" w:rsidRDefault="00A61D4D">
      <w:pPr>
        <w:jc w:val="both"/>
        <w:rPr>
          <w:rFonts w:eastAsiaTheme="minorEastAsia" w:hint="eastAsia"/>
          <w:lang w:val="en-US" w:eastAsia="ko-KR"/>
        </w:rPr>
      </w:pPr>
    </w:p>
    <w:p w:rsidR="00E5563A" w:rsidRPr="00E5563A" w:rsidRDefault="00A8604F" w:rsidP="00E5563A">
      <w:pPr>
        <w:spacing w:line="240" w:lineRule="exact"/>
        <w:ind w:rightChars="-1" w:right="-2"/>
        <w:jc w:val="both"/>
        <w:rPr>
          <w:rFonts w:ascii="Times New Roman" w:eastAsia="맑은 고딕" w:hAnsi="Times New Roman"/>
          <w:spacing w:val="-3"/>
          <w:sz w:val="20"/>
          <w:lang w:val="en-US" w:eastAsia="ko-KR"/>
        </w:rPr>
      </w:pPr>
      <w:r>
        <w:rPr>
          <w:rFonts w:ascii="Times New Roman" w:hAnsi="Times New Roman"/>
          <w:b/>
          <w:lang w:val="en-US"/>
        </w:rPr>
        <w:t>Abstract</w:t>
      </w:r>
      <w:r>
        <w:rPr>
          <w:rFonts w:ascii="Times New Roman" w:hAnsi="Times New Roman"/>
          <w:lang w:val="en-US"/>
        </w:rPr>
        <w:t xml:space="preserve">. </w:t>
      </w:r>
      <w:r w:rsidR="00E5563A" w:rsidRPr="00E5563A">
        <w:rPr>
          <w:rFonts w:ascii="Times New Roman" w:eastAsia="맑은 고딕" w:hAnsi="Times New Roman"/>
          <w:spacing w:val="-3"/>
          <w:sz w:val="20"/>
          <w:lang w:eastAsia="ko-KR"/>
        </w:rPr>
        <w:t>To analyse the irradiation characteristics of a newly developed nuclear fuel in a laboratory,</w:t>
      </w:r>
      <w:r w:rsidR="00E5563A" w:rsidRPr="00E5563A">
        <w:rPr>
          <w:rFonts w:ascii="Times New Roman" w:eastAsia="맑은 고딕" w:hAnsi="Times New Roman"/>
          <w:spacing w:val="-3"/>
          <w:sz w:val="20"/>
          <w:lang w:val="en-US" w:eastAsia="ko-KR"/>
        </w:rPr>
        <w:t xml:space="preserve"> </w:t>
      </w:r>
      <w:r w:rsidR="00E5563A" w:rsidRPr="00E5563A">
        <w:rPr>
          <w:rFonts w:ascii="Times New Roman" w:eastAsia="맑은 고딕" w:hAnsi="Times New Roman"/>
          <w:spacing w:val="-3"/>
          <w:sz w:val="20"/>
          <w:lang w:eastAsia="ko-KR"/>
        </w:rPr>
        <w:t xml:space="preserve">nuclear fuel test rigs must be fabricated with precise assembly and welding technologies. Recently, </w:t>
      </w:r>
      <w:r w:rsidR="00E5563A" w:rsidRPr="00E5563A">
        <w:rPr>
          <w:rFonts w:ascii="Times New Roman" w:eastAsia="맑은 고딕" w:hAnsi="Times New Roman"/>
          <w:spacing w:val="-3"/>
          <w:sz w:val="20"/>
          <w:lang w:val="en-US" w:eastAsia="ko-KR"/>
        </w:rPr>
        <w:t>we designed and developed an automatic precise fiber laser welding system that is able to weld end-caps and a fuel cladding tube of a fuel test rod, and</w:t>
      </w:r>
      <w:r w:rsidR="00E5563A" w:rsidRPr="00E5563A">
        <w:rPr>
          <w:rFonts w:ascii="Times New Roman" w:eastAsia="맑은 고딕" w:hAnsi="Times New Roman"/>
          <w:color w:val="FF0000"/>
          <w:spacing w:val="-3"/>
          <w:sz w:val="20"/>
          <w:lang w:val="en-US" w:eastAsia="ko-KR"/>
        </w:rPr>
        <w:t xml:space="preserve"> </w:t>
      </w:r>
      <w:r w:rsidR="00E5563A" w:rsidRPr="00E5563A">
        <w:rPr>
          <w:rFonts w:ascii="Times New Roman" w:eastAsia="맑은 고딕" w:hAnsi="Times New Roman"/>
          <w:spacing w:val="-3"/>
          <w:sz w:val="20"/>
          <w:lang w:val="en-US" w:eastAsia="ko-KR"/>
        </w:rPr>
        <w:t>the components in a fuel test rig. This welding system can be mainly classified into a fiber laser source, a control system</w:t>
      </w:r>
      <w:r w:rsidR="00E5563A" w:rsidRPr="00E5563A">
        <w:rPr>
          <w:rFonts w:ascii="Times New Roman" w:eastAsia="한양신명조,한컴돋움" w:hAnsi="Times New Roman"/>
          <w:spacing w:val="-3"/>
          <w:sz w:val="20"/>
          <w:lang w:val="en-US" w:eastAsia="ko-KR"/>
        </w:rPr>
        <w:t xml:space="preserve"> and a</w:t>
      </w:r>
      <w:r w:rsidR="00E5563A" w:rsidRPr="00E5563A">
        <w:rPr>
          <w:rFonts w:ascii="Times New Roman" w:eastAsia="맑은 고딕" w:hAnsi="Times New Roman"/>
          <w:spacing w:val="-3"/>
          <w:sz w:val="20"/>
          <w:lang w:val="en-US" w:eastAsia="ko-KR"/>
        </w:rPr>
        <w:t xml:space="preserve"> pressure chamber. The fiber laser source is an air cooling optical fiber type and its wave length is 1070 nm. The control system has a 3 axis-servo stage (X axis: 900 mm, Y axis: 300 mm, Z axis: 200 mm, θ axis: 360 degrees) controlled with a CNC program, and a vision system applied for checking welding status in a timely manner. T</w:t>
      </w:r>
      <w:r w:rsidR="00E5563A" w:rsidRPr="00E5563A">
        <w:rPr>
          <w:rFonts w:ascii="Times New Roman" w:eastAsia="한양신명조,한컴돋움" w:hAnsi="Times New Roman"/>
          <w:spacing w:val="-3"/>
          <w:sz w:val="20"/>
          <w:lang w:val="en-US" w:eastAsia="ko-KR"/>
        </w:rPr>
        <w:t xml:space="preserve">he pressure chamber is </w:t>
      </w:r>
      <w:r w:rsidR="00E5563A" w:rsidRPr="00E5563A">
        <w:rPr>
          <w:rFonts w:ascii="Times New Roman" w:eastAsia="맑은 고딕" w:hAnsi="Times New Roman"/>
          <w:spacing w:val="-3"/>
          <w:sz w:val="20"/>
          <w:lang w:val="en-US" w:eastAsia="ko-KR"/>
        </w:rPr>
        <w:t>used to make the welded surface of the cladding specimen clean with inert gas filled inside the chamber. To precisely weld the components for fabricating the nuclear fuel test rig, a welding process needs to establish welding parameters for the fiber laser welding system. Therefore, various welding experiments were carried out u</w:t>
      </w:r>
      <w:r w:rsidR="00E5563A" w:rsidRPr="00E5563A">
        <w:rPr>
          <w:rFonts w:ascii="Times New Roman" w:eastAsia="바탕" w:hAnsi="Times New Roman"/>
          <w:spacing w:val="-3"/>
          <w:sz w:val="20"/>
          <w:lang w:val="en-US" w:eastAsia="ko-KR"/>
        </w:rPr>
        <w:t>nder various atmospheric conditions inside and outside the pressure chamber for the tube and end-cap specimen of AISI 316L and Zircaloy-4</w:t>
      </w:r>
      <w:r w:rsidR="00E5563A" w:rsidRPr="00E5563A">
        <w:rPr>
          <w:rFonts w:ascii="Times New Roman" w:eastAsia="맑은 고딕" w:hAnsi="Times New Roman"/>
          <w:spacing w:val="-3"/>
          <w:sz w:val="20"/>
          <w:lang w:val="en-US" w:eastAsia="ko-KR"/>
        </w:rPr>
        <w:t>.</w:t>
      </w:r>
      <w:r w:rsidR="00E5563A" w:rsidRPr="00E5563A">
        <w:rPr>
          <w:rFonts w:ascii="Times New Roman" w:eastAsia="한양신명조,한컴돋움" w:hAnsi="Times New Roman"/>
          <w:spacing w:val="-3"/>
          <w:sz w:val="20"/>
          <w:lang w:val="en-US" w:eastAsia="ko-KR"/>
        </w:rPr>
        <w:t xml:space="preserve"> </w:t>
      </w:r>
      <w:r w:rsidR="00E5563A" w:rsidRPr="00E5563A">
        <w:rPr>
          <w:rFonts w:ascii="Times New Roman" w:eastAsia="맑은 고딕" w:hAnsi="Times New Roman"/>
          <w:spacing w:val="-3"/>
          <w:sz w:val="20"/>
          <w:lang w:val="en-US" w:eastAsia="ko-KR"/>
        </w:rPr>
        <w:t>The soundness of the test</w:t>
      </w:r>
      <w:r w:rsidR="00E5563A" w:rsidRPr="00E5563A">
        <w:rPr>
          <w:rFonts w:ascii="Times New Roman" w:eastAsia="한양신명조,한컴돋움" w:hAnsi="Times New Roman"/>
          <w:spacing w:val="-3"/>
          <w:sz w:val="20"/>
          <w:lang w:val="en-US" w:eastAsia="ko-KR"/>
        </w:rPr>
        <w:t xml:space="preserve"> specimen welded by the laser welding system</w:t>
      </w:r>
      <w:r w:rsidR="00E5563A" w:rsidRPr="00E5563A">
        <w:rPr>
          <w:rFonts w:ascii="Times New Roman" w:eastAsia="맑은 고딕" w:hAnsi="Times New Roman"/>
          <w:spacing w:val="-3"/>
          <w:sz w:val="20"/>
          <w:lang w:val="en-US" w:eastAsia="ko-KR"/>
        </w:rPr>
        <w:t xml:space="preserve"> has been confirmed through visual inspection and microstructural analyses. Through these weld test,</w:t>
      </w:r>
      <w:r w:rsidR="00E5563A" w:rsidRPr="00E5563A">
        <w:rPr>
          <w:rFonts w:ascii="Times New Roman" w:eastAsia="한양신명조,한컴돋움" w:hAnsi="Times New Roman"/>
          <w:spacing w:val="-3"/>
          <w:sz w:val="20"/>
          <w:lang w:val="en-US" w:eastAsia="ko-KR"/>
        </w:rPr>
        <w:t xml:space="preserve"> the optimum welding conditions</w:t>
      </w:r>
      <w:r w:rsidR="00E5563A" w:rsidRPr="00E5563A">
        <w:rPr>
          <w:rFonts w:ascii="Times New Roman" w:eastAsia="맑은 고딕" w:hAnsi="Times New Roman"/>
          <w:spacing w:val="-3"/>
          <w:sz w:val="20"/>
          <w:lang w:val="en-US" w:eastAsia="ko-KR"/>
        </w:rPr>
        <w:t xml:space="preserve"> were established.</w:t>
      </w:r>
    </w:p>
    <w:p w:rsidR="00A61D4D" w:rsidRPr="00A61D4D" w:rsidRDefault="00A61D4D">
      <w:pPr>
        <w:pStyle w:val="Textkrper"/>
        <w:jc w:val="both"/>
        <w:rPr>
          <w:rFonts w:eastAsiaTheme="minorEastAsia" w:hint="eastAsia"/>
          <w:sz w:val="24"/>
          <w:lang w:val="en-US" w:eastAsia="ko-KR"/>
        </w:rPr>
      </w:pPr>
    </w:p>
    <w:p w:rsidR="00A8604F" w:rsidRDefault="00A8604F">
      <w:pPr>
        <w:pStyle w:val="Textkrper"/>
        <w:jc w:val="bot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>1. Introduction</w:t>
      </w:r>
    </w:p>
    <w:p w:rsidR="00A8604F" w:rsidRDefault="00A8604F">
      <w:pPr>
        <w:pStyle w:val="Textkrper"/>
        <w:jc w:val="both"/>
        <w:rPr>
          <w:rFonts w:ascii="Times New Roman" w:hAnsi="Times New Roman"/>
          <w:sz w:val="24"/>
          <w:lang w:val="en-US"/>
        </w:rPr>
      </w:pPr>
    </w:p>
    <w:p w:rsidR="00E5563A" w:rsidRPr="00E5563A" w:rsidRDefault="00E5563A" w:rsidP="00E5563A">
      <w:pPr>
        <w:suppressAutoHyphens w:val="0"/>
        <w:overflowPunct/>
        <w:autoSpaceDE/>
        <w:autoSpaceDN/>
        <w:jc w:val="both"/>
        <w:textAlignment w:val="auto"/>
        <w:rPr>
          <w:rFonts w:ascii="Times New Roman" w:hAnsi="Times New Roman"/>
          <w:szCs w:val="24"/>
        </w:rPr>
      </w:pPr>
      <w:r w:rsidRPr="00E5563A">
        <w:rPr>
          <w:rFonts w:ascii="Times New Roman" w:eastAsia="바탕" w:hAnsi="Times New Roman"/>
          <w:szCs w:val="24"/>
          <w:lang w:eastAsia="ko-KR"/>
        </w:rPr>
        <w:t xml:space="preserve">The rod inner pressure, </w:t>
      </w:r>
      <w:proofErr w:type="spellStart"/>
      <w:r w:rsidRPr="00E5563A">
        <w:rPr>
          <w:rFonts w:ascii="Times New Roman" w:eastAsia="바탕" w:hAnsi="Times New Roman"/>
          <w:szCs w:val="24"/>
          <w:lang w:eastAsia="ko-KR"/>
        </w:rPr>
        <w:t>centerline</w:t>
      </w:r>
      <w:proofErr w:type="spellEnd"/>
      <w:r w:rsidRPr="00E5563A">
        <w:rPr>
          <w:rFonts w:ascii="Times New Roman" w:eastAsia="바탕" w:hAnsi="Times New Roman"/>
          <w:szCs w:val="24"/>
          <w:lang w:eastAsia="ko-KR"/>
        </w:rPr>
        <w:t xml:space="preserve"> temperature, coolant temperature, and neutron flux resulting from the irradiation properties of nuclear fuels are important factors for evaluating the</w:t>
      </w:r>
      <w:r w:rsidRPr="00E5563A">
        <w:rPr>
          <w:rFonts w:ascii="Times New Roman" w:eastAsia="바탕" w:hAnsi="Times New Roman" w:hint="eastAsia"/>
          <w:szCs w:val="24"/>
          <w:lang w:eastAsia="ko-KR"/>
        </w:rPr>
        <w:t xml:space="preserve"> in-pile </w:t>
      </w:r>
      <w:r w:rsidRPr="00E5563A">
        <w:rPr>
          <w:rFonts w:ascii="Times New Roman" w:eastAsia="바탕" w:hAnsi="Times New Roman"/>
          <w:szCs w:val="24"/>
          <w:lang w:eastAsia="ko-KR"/>
        </w:rPr>
        <w:t>nuclear fuel properties. To measure th</w:t>
      </w:r>
      <w:r w:rsidRPr="00E5563A">
        <w:rPr>
          <w:rFonts w:ascii="Times New Roman" w:eastAsia="바탕" w:hAnsi="Times New Roman" w:hint="eastAsia"/>
          <w:szCs w:val="24"/>
          <w:lang w:eastAsia="ko-KR"/>
        </w:rPr>
        <w:t>e</w:t>
      </w:r>
      <w:r w:rsidRPr="00E5563A">
        <w:rPr>
          <w:rFonts w:ascii="Times New Roman" w:eastAsia="바탕" w:hAnsi="Times New Roman"/>
          <w:szCs w:val="24"/>
          <w:lang w:eastAsia="ko-KR"/>
        </w:rPr>
        <w:t>s</w:t>
      </w:r>
      <w:r w:rsidRPr="00E5563A">
        <w:rPr>
          <w:rFonts w:ascii="Times New Roman" w:eastAsia="바탕" w:hAnsi="Times New Roman" w:hint="eastAsia"/>
          <w:szCs w:val="24"/>
          <w:lang w:eastAsia="ko-KR"/>
        </w:rPr>
        <w:t>e</w:t>
      </w:r>
      <w:r w:rsidRPr="00E5563A">
        <w:rPr>
          <w:rFonts w:ascii="Times New Roman" w:eastAsia="맑은 고딕" w:hAnsi="Times New Roman"/>
          <w:szCs w:val="24"/>
          <w:lang w:eastAsia="ko-KR"/>
        </w:rPr>
        <w:t xml:space="preserve"> various irradiation characteristics of the nuclear fuel,</w:t>
      </w:r>
      <w:r w:rsidRPr="00E5563A">
        <w:rPr>
          <w:rFonts w:ascii="Times New Roman" w:eastAsia="바탕" w:hAnsi="Times New Roman"/>
          <w:szCs w:val="24"/>
          <w:lang w:eastAsia="ko-KR"/>
        </w:rPr>
        <w:t xml:space="preserve"> most of the </w:t>
      </w:r>
      <w:r w:rsidRPr="00E5563A">
        <w:rPr>
          <w:rFonts w:ascii="Times New Roman" w:eastAsia="맑은 고딕" w:hAnsi="Times New Roman"/>
          <w:szCs w:val="24"/>
          <w:lang w:eastAsia="ko-KR"/>
        </w:rPr>
        <w:t xml:space="preserve">special </w:t>
      </w:r>
      <w:r w:rsidRPr="00E5563A">
        <w:rPr>
          <w:rFonts w:ascii="Times New Roman" w:hAnsi="Times New Roman"/>
          <w:szCs w:val="24"/>
          <w:lang w:eastAsia="ko-KR"/>
        </w:rPr>
        <w:t>sensors</w:t>
      </w:r>
      <w:r w:rsidRPr="00E5563A">
        <w:rPr>
          <w:rFonts w:ascii="Times New Roman" w:eastAsia="맑은 고딕" w:hAnsi="Times New Roman"/>
          <w:szCs w:val="24"/>
          <w:lang w:eastAsia="ko-KR"/>
        </w:rPr>
        <w:t xml:space="preserve"> such as a </w:t>
      </w:r>
      <w:r w:rsidRPr="00E5563A">
        <w:rPr>
          <w:rFonts w:ascii="Times New Roman" w:eastAsia="바탕" w:hAnsi="Times New Roman"/>
          <w:szCs w:val="24"/>
          <w:lang w:eastAsia="ko-KR"/>
        </w:rPr>
        <w:t xml:space="preserve">TC (thermocouple), LVDT (linear variable differential transformer), and SPND (self-powered neutron detector) mounted </w:t>
      </w:r>
      <w:r w:rsidRPr="00E5563A">
        <w:rPr>
          <w:rFonts w:ascii="Times New Roman" w:hAnsi="Times New Roman"/>
          <w:szCs w:val="24"/>
          <w:lang w:eastAsia="ko-KR"/>
        </w:rPr>
        <w:t>in and out of</w:t>
      </w:r>
      <w:r w:rsidRPr="00E5563A">
        <w:rPr>
          <w:rFonts w:ascii="Times New Roman" w:eastAsia="맑은 고딕" w:hAnsi="Times New Roman" w:hint="eastAsia"/>
          <w:szCs w:val="24"/>
          <w:lang w:eastAsia="ko-KR"/>
        </w:rPr>
        <w:t xml:space="preserve"> the</w:t>
      </w:r>
      <w:r w:rsidRPr="00E5563A">
        <w:rPr>
          <w:rFonts w:ascii="Times New Roman" w:hAnsi="Times New Roman"/>
          <w:szCs w:val="24"/>
          <w:lang w:eastAsia="ko-KR"/>
        </w:rPr>
        <w:t xml:space="preserve"> </w:t>
      </w:r>
      <w:r w:rsidRPr="00E5563A">
        <w:rPr>
          <w:rFonts w:ascii="Times New Roman" w:eastAsia="맑은 고딕" w:hAnsi="Times New Roman"/>
          <w:szCs w:val="24"/>
          <w:lang w:eastAsia="ko-KR"/>
        </w:rPr>
        <w:t xml:space="preserve">nuclear </w:t>
      </w:r>
      <w:r w:rsidRPr="00E5563A">
        <w:rPr>
          <w:rFonts w:ascii="Times New Roman" w:hAnsi="Times New Roman"/>
          <w:szCs w:val="24"/>
          <w:lang w:eastAsia="ko-KR"/>
        </w:rPr>
        <w:t>fuel</w:t>
      </w:r>
      <w:r w:rsidRPr="00E5563A">
        <w:rPr>
          <w:rFonts w:ascii="Times New Roman" w:eastAsia="맑은 고딕" w:hAnsi="Times New Roman"/>
          <w:szCs w:val="24"/>
          <w:lang w:eastAsia="ko-KR"/>
        </w:rPr>
        <w:t xml:space="preserve"> test rigs</w:t>
      </w:r>
      <w:r w:rsidRPr="00E5563A">
        <w:rPr>
          <w:rFonts w:ascii="Times New Roman" w:hAnsi="Times New Roman"/>
          <w:szCs w:val="24"/>
          <w:lang w:eastAsia="ko-KR"/>
        </w:rPr>
        <w:t xml:space="preserve"> </w:t>
      </w:r>
      <w:r w:rsidRPr="00E5563A">
        <w:rPr>
          <w:rFonts w:ascii="Times New Roman" w:eastAsia="맑은 고딕" w:hAnsi="Times New Roman"/>
          <w:szCs w:val="24"/>
          <w:lang w:eastAsia="ko-KR"/>
        </w:rPr>
        <w:t xml:space="preserve">are attached by </w:t>
      </w:r>
      <w:r w:rsidRPr="00E5563A">
        <w:rPr>
          <w:rFonts w:ascii="Times New Roman" w:eastAsia="맑은 고딕" w:hAnsi="Times New Roman" w:hint="eastAsia"/>
          <w:szCs w:val="24"/>
          <w:lang w:eastAsia="ko-KR"/>
        </w:rPr>
        <w:t xml:space="preserve">using </w:t>
      </w:r>
      <w:r w:rsidRPr="00E5563A">
        <w:rPr>
          <w:rFonts w:ascii="Times New Roman" w:eastAsia="맑은 고딕" w:hAnsi="Times New Roman"/>
          <w:szCs w:val="24"/>
          <w:lang w:eastAsia="ko-KR"/>
        </w:rPr>
        <w:t>a welding process [1].</w:t>
      </w:r>
      <w:r w:rsidRPr="00E5563A">
        <w:rPr>
          <w:rFonts w:ascii="Times New Roman" w:eastAsia="맑은 고딕" w:hAnsi="Times New Roman" w:hint="eastAsia"/>
          <w:szCs w:val="24"/>
          <w:lang w:eastAsia="ko-KR"/>
        </w:rPr>
        <w:t xml:space="preserve"> </w:t>
      </w:r>
      <w:r w:rsidRPr="00E5563A">
        <w:rPr>
          <w:rFonts w:ascii="Times New Roman" w:hAnsi="Times New Roman"/>
          <w:szCs w:val="24"/>
        </w:rPr>
        <w:t xml:space="preserve">The welding process is one of the most important among the </w:t>
      </w:r>
      <w:r w:rsidRPr="00E5563A">
        <w:rPr>
          <w:rFonts w:ascii="Times New Roman" w:eastAsia="맑은 고딕" w:hAnsi="Times New Roman"/>
          <w:szCs w:val="24"/>
          <w:lang w:eastAsia="ko-KR"/>
        </w:rPr>
        <w:t>instrumentation</w:t>
      </w:r>
      <w:r w:rsidRPr="00E5563A">
        <w:rPr>
          <w:rFonts w:ascii="Times New Roman" w:hAnsi="Times New Roman"/>
          <w:szCs w:val="24"/>
        </w:rPr>
        <w:t xml:space="preserve"> processes of </w:t>
      </w:r>
      <w:r w:rsidRPr="00E5563A">
        <w:rPr>
          <w:rFonts w:ascii="Times New Roman" w:eastAsia="맑은 고딕" w:hAnsi="Times New Roman"/>
          <w:szCs w:val="24"/>
          <w:lang w:eastAsia="ko-KR"/>
        </w:rPr>
        <w:t>the nuclear fuel</w:t>
      </w:r>
      <w:r w:rsidRPr="00E5563A">
        <w:rPr>
          <w:rFonts w:ascii="Times New Roman" w:hAnsi="Times New Roman"/>
          <w:szCs w:val="24"/>
        </w:rPr>
        <w:t xml:space="preserve"> test</w:t>
      </w:r>
      <w:r w:rsidRPr="00E5563A">
        <w:rPr>
          <w:rFonts w:ascii="Times New Roman" w:eastAsia="맑은 고딕" w:hAnsi="Times New Roman"/>
          <w:szCs w:val="24"/>
          <w:lang w:eastAsia="ko-KR"/>
        </w:rPr>
        <w:t xml:space="preserve"> rig</w:t>
      </w:r>
      <w:r w:rsidRPr="00E5563A">
        <w:rPr>
          <w:rFonts w:ascii="Times New Roman" w:eastAsia="맑은 고딕" w:hAnsi="Times New Roman" w:hint="eastAsia"/>
          <w:szCs w:val="24"/>
          <w:lang w:eastAsia="ko-KR"/>
        </w:rPr>
        <w:t>s</w:t>
      </w:r>
      <w:r w:rsidRPr="00E5563A">
        <w:rPr>
          <w:rFonts w:ascii="Times New Roman" w:hAnsi="Times New Roman"/>
          <w:szCs w:val="24"/>
        </w:rPr>
        <w:t>.</w:t>
      </w:r>
      <w:r w:rsidRPr="00E5563A">
        <w:rPr>
          <w:rFonts w:ascii="Times New Roman" w:eastAsia="맑은 고딕" w:hAnsi="Times New Roman"/>
          <w:szCs w:val="24"/>
          <w:lang w:eastAsia="ko-KR"/>
        </w:rPr>
        <w:t xml:space="preserve">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L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aser welding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using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high-density energy can be properly used in a deep permeation and in precisely welding narrow and deep joints.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In particular, it has been applied to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many </w:t>
      </w:r>
      <w:r w:rsidRPr="00E5563A">
        <w:rPr>
          <w:rFonts w:ascii="Times New Roman" w:eastAsia="바탕" w:hAnsi="Times New Roman"/>
          <w:szCs w:val="24"/>
          <w:lang w:val="en-US" w:eastAsia="ko-KR"/>
        </w:rPr>
        <w:t>metal welding field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s [2]</w:t>
      </w:r>
      <w:r w:rsidRPr="00E5563A">
        <w:rPr>
          <w:rFonts w:ascii="Times New Roman" w:eastAsia="바탕" w:hAnsi="Times New Roman"/>
          <w:szCs w:val="24"/>
          <w:lang w:val="en-US" w:eastAsia="ko-KR"/>
        </w:rPr>
        <w:t>.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</w:t>
      </w:r>
      <w:r w:rsidRPr="00E5563A">
        <w:rPr>
          <w:rFonts w:ascii="Times New Roman" w:hAnsi="Times New Roman"/>
          <w:szCs w:val="24"/>
        </w:rPr>
        <w:t>T</w:t>
      </w:r>
      <w:r w:rsidRPr="00E5563A">
        <w:rPr>
          <w:rFonts w:ascii="Times New Roman" w:eastAsia="맑은 고딕" w:hAnsi="Times New Roman"/>
          <w:szCs w:val="24"/>
          <w:lang w:eastAsia="ko-KR"/>
        </w:rPr>
        <w:t xml:space="preserve">o </w:t>
      </w:r>
      <w:r w:rsidRPr="00E5563A">
        <w:rPr>
          <w:rFonts w:ascii="Times New Roman" w:eastAsia="맑은 고딕" w:hAnsi="Times New Roman" w:hint="eastAsia"/>
          <w:szCs w:val="24"/>
          <w:lang w:eastAsia="ko-KR"/>
        </w:rPr>
        <w:t>fabricate</w:t>
      </w:r>
      <w:r w:rsidRPr="00E5563A">
        <w:rPr>
          <w:rFonts w:ascii="Times New Roman" w:eastAsia="맑은 고딕" w:hAnsi="Times New Roman"/>
          <w:szCs w:val="24"/>
          <w:lang w:eastAsia="ko-KR"/>
        </w:rPr>
        <w:t xml:space="preserve"> t</w:t>
      </w:r>
      <w:r w:rsidRPr="00E5563A">
        <w:rPr>
          <w:rFonts w:ascii="Times New Roman" w:hAnsi="Times New Roman"/>
          <w:szCs w:val="24"/>
        </w:rPr>
        <w:t>he</w:t>
      </w:r>
      <w:r w:rsidRPr="00E5563A">
        <w:rPr>
          <w:rFonts w:ascii="Times New Roman" w:eastAsia="맑은 고딕" w:hAnsi="Times New Roman"/>
          <w:szCs w:val="24"/>
          <w:lang w:eastAsia="ko-KR"/>
        </w:rPr>
        <w:t xml:space="preserve"> nuclear fuel test </w:t>
      </w:r>
      <w:r w:rsidRPr="00E5563A">
        <w:rPr>
          <w:rFonts w:ascii="Times New Roman" w:hAnsi="Times New Roman"/>
          <w:szCs w:val="24"/>
        </w:rPr>
        <w:t>rig</w:t>
      </w:r>
      <w:r w:rsidRPr="00E5563A">
        <w:rPr>
          <w:rFonts w:ascii="Times New Roman" w:eastAsia="맑은 고딕" w:hAnsi="Times New Roman" w:hint="eastAsia"/>
          <w:szCs w:val="24"/>
          <w:lang w:eastAsia="ko-KR"/>
        </w:rPr>
        <w:t>s</w:t>
      </w:r>
      <w:r w:rsidRPr="00E5563A">
        <w:rPr>
          <w:rFonts w:ascii="Times New Roman" w:eastAsia="맑은 고딕" w:hAnsi="Times New Roman"/>
          <w:szCs w:val="24"/>
          <w:lang w:eastAsia="ko-KR"/>
        </w:rPr>
        <w:t>,</w:t>
      </w:r>
      <w:r w:rsidRPr="00E5563A">
        <w:rPr>
          <w:rFonts w:ascii="Times New Roman" w:hAnsi="Times New Roman"/>
          <w:szCs w:val="24"/>
        </w:rPr>
        <w:t xml:space="preserve"> </w:t>
      </w:r>
      <w:r w:rsidRPr="00E5563A">
        <w:rPr>
          <w:rFonts w:ascii="Times New Roman" w:eastAsia="맑은 고딕" w:hAnsi="Times New Roman"/>
          <w:szCs w:val="24"/>
          <w:lang w:eastAsia="ko-KR"/>
        </w:rPr>
        <w:t xml:space="preserve">a </w:t>
      </w:r>
      <w:r w:rsidRPr="00E5563A">
        <w:rPr>
          <w:rFonts w:ascii="Times New Roman" w:hAnsi="Times New Roman"/>
          <w:szCs w:val="24"/>
        </w:rPr>
        <w:t>precis</w:t>
      </w:r>
      <w:r w:rsidRPr="00E5563A">
        <w:rPr>
          <w:rFonts w:ascii="Times New Roman" w:eastAsia="맑은 고딕" w:hAnsi="Times New Roman" w:hint="eastAsia"/>
          <w:szCs w:val="24"/>
          <w:lang w:eastAsia="ko-KR"/>
        </w:rPr>
        <w:t>e</w:t>
      </w:r>
      <w:r w:rsidRPr="00E5563A">
        <w:rPr>
          <w:rFonts w:ascii="Times New Roman" w:eastAsia="맑은 고딕" w:hAnsi="Times New Roman"/>
          <w:szCs w:val="24"/>
          <w:lang w:eastAsia="ko-KR"/>
        </w:rPr>
        <w:t xml:space="preserve"> welding system needs to be fabricated to develop</w:t>
      </w:r>
      <w:r w:rsidRPr="00E5563A">
        <w:rPr>
          <w:rFonts w:ascii="Times New Roman" w:hAnsi="Times New Roman"/>
          <w:szCs w:val="24"/>
        </w:rPr>
        <w:t xml:space="preserve"> various welding technologies</w:t>
      </w:r>
      <w:r w:rsidRPr="00E5563A">
        <w:rPr>
          <w:rFonts w:ascii="Times New Roman" w:eastAsia="맑은 고딕" w:hAnsi="Times New Roman"/>
          <w:szCs w:val="24"/>
          <w:lang w:eastAsia="ko-KR"/>
        </w:rPr>
        <w:t xml:space="preserve"> of the fuel test </w:t>
      </w:r>
      <w:r w:rsidRPr="00E5563A">
        <w:rPr>
          <w:rFonts w:ascii="Times New Roman" w:eastAsia="맑은 고딕" w:hAnsi="Times New Roman" w:hint="eastAsia"/>
          <w:szCs w:val="24"/>
          <w:lang w:eastAsia="ko-KR"/>
        </w:rPr>
        <w:t>rigs</w:t>
      </w:r>
      <w:r w:rsidRPr="00E5563A">
        <w:rPr>
          <w:rFonts w:ascii="Times New Roman" w:hAnsi="Times New Roman"/>
          <w:szCs w:val="24"/>
        </w:rPr>
        <w:t xml:space="preserve"> jointing </w:t>
      </w:r>
      <w:r w:rsidRPr="00E5563A">
        <w:rPr>
          <w:rFonts w:ascii="Times New Roman" w:eastAsia="맑은 고딕" w:hAnsi="Times New Roman"/>
          <w:szCs w:val="24"/>
          <w:lang w:eastAsia="ko-KR"/>
        </w:rPr>
        <w:t xml:space="preserve">the </w:t>
      </w:r>
      <w:r w:rsidRPr="00E5563A">
        <w:rPr>
          <w:rFonts w:ascii="Times New Roman" w:hAnsi="Times New Roman"/>
          <w:szCs w:val="24"/>
        </w:rPr>
        <w:t>various sensor</w:t>
      </w:r>
      <w:r w:rsidRPr="00E5563A">
        <w:rPr>
          <w:rFonts w:ascii="Times New Roman" w:eastAsia="맑은 고딕" w:hAnsi="Times New Roman" w:hint="eastAsia"/>
          <w:szCs w:val="24"/>
          <w:lang w:eastAsia="ko-KR"/>
        </w:rPr>
        <w:t xml:space="preserve"> and </w:t>
      </w:r>
      <w:r w:rsidRPr="00E5563A">
        <w:rPr>
          <w:rFonts w:ascii="Times New Roman" w:eastAsia="맑은 고딕" w:hAnsi="Times New Roman"/>
          <w:szCs w:val="24"/>
          <w:lang w:eastAsia="ko-KR"/>
        </w:rPr>
        <w:t>components</w:t>
      </w:r>
      <w:r w:rsidRPr="00E5563A">
        <w:rPr>
          <w:rFonts w:ascii="Times New Roman" w:eastAsia="맑은 고딕" w:hAnsi="Times New Roman" w:hint="eastAsia"/>
          <w:szCs w:val="24"/>
          <w:lang w:eastAsia="ko-KR"/>
        </w:rPr>
        <w:t xml:space="preserve"> </w:t>
      </w:r>
      <w:r w:rsidRPr="00E5563A">
        <w:rPr>
          <w:rFonts w:ascii="Times New Roman" w:eastAsia="맑은 고딕" w:hAnsi="Times New Roman"/>
          <w:szCs w:val="24"/>
          <w:lang w:eastAsia="ko-KR"/>
        </w:rPr>
        <w:t>on</w:t>
      </w:r>
      <w:r w:rsidRPr="00E5563A">
        <w:rPr>
          <w:rFonts w:ascii="Times New Roman" w:eastAsia="맑은 고딕" w:hAnsi="Times New Roman" w:hint="eastAsia"/>
          <w:szCs w:val="24"/>
          <w:lang w:eastAsia="ko-KR"/>
        </w:rPr>
        <w:t xml:space="preserve"> a </w:t>
      </w:r>
      <w:r w:rsidRPr="00E5563A">
        <w:rPr>
          <w:rFonts w:ascii="Times New Roman" w:eastAsia="맑은 고딕" w:hAnsi="Times New Roman"/>
          <w:szCs w:val="24"/>
          <w:lang w:eastAsia="ko-KR"/>
        </w:rPr>
        <w:t>tube</w:t>
      </w:r>
      <w:r w:rsidRPr="00E5563A">
        <w:rPr>
          <w:rFonts w:ascii="Times New Roman" w:eastAsia="맑은 고딕" w:hAnsi="Times New Roman" w:hint="eastAsia"/>
          <w:szCs w:val="24"/>
          <w:lang w:eastAsia="ko-KR"/>
        </w:rPr>
        <w:t xml:space="preserve"> of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v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arious materials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such as AISI 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316L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and </w:t>
      </w:r>
      <w:r w:rsidRPr="00E5563A">
        <w:rPr>
          <w:rFonts w:ascii="Times New Roman" w:eastAsia="바탕" w:hAnsi="Times New Roman"/>
          <w:szCs w:val="24"/>
          <w:lang w:val="en-US" w:eastAsia="ko-KR"/>
        </w:rPr>
        <w:t>Zircaloy-4.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</w:t>
      </w:r>
      <w:r w:rsidRPr="00E5563A">
        <w:rPr>
          <w:rFonts w:ascii="Times New Roman" w:eastAsia="맑은 고딕" w:hAnsi="Times New Roman"/>
          <w:szCs w:val="24"/>
          <w:lang w:eastAsia="ko-KR"/>
        </w:rPr>
        <w:t xml:space="preserve">Thus, we designed and fabricated </w:t>
      </w:r>
      <w:r w:rsidRPr="00E5563A">
        <w:rPr>
          <w:rFonts w:ascii="Times New Roman" w:eastAsia="맑은 고딕" w:hAnsi="Times New Roman" w:hint="eastAsia"/>
          <w:szCs w:val="24"/>
          <w:lang w:eastAsia="ko-KR"/>
        </w:rPr>
        <w:t>an</w:t>
      </w:r>
      <w:r w:rsidRPr="00E5563A">
        <w:rPr>
          <w:rFonts w:ascii="Times New Roman" w:hAnsi="Times New Roman"/>
          <w:szCs w:val="24"/>
        </w:rPr>
        <w:t xml:space="preserve"> </w:t>
      </w:r>
      <w:r w:rsidRPr="00E5563A">
        <w:rPr>
          <w:rFonts w:ascii="Times New Roman" w:eastAsia="맑은 고딕" w:hAnsi="Times New Roman" w:hint="eastAsia"/>
          <w:szCs w:val="24"/>
          <w:lang w:eastAsia="ko-KR"/>
        </w:rPr>
        <w:t xml:space="preserve">automatic </w:t>
      </w:r>
      <w:r w:rsidRPr="00E5563A">
        <w:rPr>
          <w:rFonts w:ascii="Times New Roman" w:hAnsi="Times New Roman"/>
          <w:szCs w:val="24"/>
        </w:rPr>
        <w:t>precis</w:t>
      </w:r>
      <w:r w:rsidRPr="00E5563A">
        <w:rPr>
          <w:rFonts w:ascii="Times New Roman" w:eastAsia="맑은 고딕" w:hAnsi="Times New Roman" w:hint="eastAsia"/>
          <w:szCs w:val="24"/>
          <w:lang w:eastAsia="ko-KR"/>
        </w:rPr>
        <w:t>e</w:t>
      </w:r>
      <w:r w:rsidRPr="00E5563A">
        <w:rPr>
          <w:rFonts w:ascii="Times New Roman" w:eastAsia="맑은 고딕" w:hAnsi="Times New Roman"/>
          <w:szCs w:val="24"/>
          <w:lang w:eastAsia="ko-KR"/>
        </w:rPr>
        <w:t xml:space="preserve"> 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fiber laser welding system </w:t>
      </w:r>
      <w:r w:rsidRPr="00E5563A">
        <w:rPr>
          <w:rFonts w:ascii="Times New Roman" w:eastAsia="맑은 고딕" w:hAnsi="Times New Roman"/>
          <w:szCs w:val="24"/>
          <w:lang w:eastAsia="ko-KR"/>
        </w:rPr>
        <w:t>consist</w:t>
      </w:r>
      <w:r w:rsidRPr="00E5563A">
        <w:rPr>
          <w:rFonts w:ascii="Times New Roman" w:eastAsia="맑은 고딕" w:hAnsi="Times New Roman" w:hint="eastAsia"/>
          <w:szCs w:val="24"/>
          <w:lang w:eastAsia="ko-KR"/>
        </w:rPr>
        <w:t xml:space="preserve">ing </w:t>
      </w:r>
      <w:r w:rsidRPr="00E5563A">
        <w:rPr>
          <w:rFonts w:ascii="Times New Roman" w:eastAsia="맑은 고딕" w:hAnsi="Times New Roman"/>
          <w:szCs w:val="24"/>
          <w:lang w:eastAsia="ko-KR"/>
        </w:rPr>
        <w:t>of</w:t>
      </w:r>
      <w:r w:rsidRPr="00E5563A">
        <w:rPr>
          <w:rFonts w:ascii="Times New Roman" w:hAnsi="Times New Roman"/>
          <w:szCs w:val="24"/>
        </w:rPr>
        <w:t xml:space="preserve"> an </w:t>
      </w:r>
      <w:r w:rsidRPr="00E5563A">
        <w:rPr>
          <w:rFonts w:ascii="Times New Roman" w:eastAsia="맑은 고딕" w:hAnsi="Times New Roman"/>
          <w:szCs w:val="24"/>
          <w:lang w:eastAsia="ko-KR"/>
        </w:rPr>
        <w:t>optical</w:t>
      </w:r>
      <w:r w:rsidRPr="00E5563A">
        <w:rPr>
          <w:rFonts w:ascii="Times New Roman" w:eastAsia="맑은 고딕" w:hAnsi="Times New Roman" w:hint="eastAsia"/>
          <w:szCs w:val="24"/>
          <w:lang w:eastAsia="ko-KR"/>
        </w:rPr>
        <w:t xml:space="preserve"> 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fiber laser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source, a laser head, a 3-axis servo stage,</w:t>
      </w:r>
      <w:r w:rsidRPr="00E5563A">
        <w:rPr>
          <w:rFonts w:ascii="Times New Roman" w:eastAsia="맑은 고딕" w:hAnsi="Times New Roman" w:hint="eastAsia"/>
          <w:szCs w:val="24"/>
          <w:lang w:eastAsia="ko-KR"/>
        </w:rPr>
        <w:t xml:space="preserve"> </w:t>
      </w:r>
      <w:r w:rsidRPr="00E5563A">
        <w:rPr>
          <w:rFonts w:ascii="Times New Roman" w:eastAsia="휴먼명조" w:hAnsi="Times New Roman"/>
          <w:szCs w:val="24"/>
        </w:rPr>
        <w:t>an index chuck (θ)</w:t>
      </w:r>
      <w:r w:rsidRPr="00E5563A">
        <w:rPr>
          <w:rFonts w:ascii="Times New Roman" w:eastAsia="휴먼명조" w:hAnsi="Times New Roman" w:hint="eastAsia"/>
          <w:szCs w:val="24"/>
          <w:lang w:eastAsia="ko-KR"/>
        </w:rPr>
        <w:t>, and</w:t>
      </w:r>
      <w:r w:rsidRPr="00E5563A">
        <w:rPr>
          <w:rFonts w:ascii="Times New Roman" w:eastAsia="휴먼명조" w:hAnsi="Times New Roman" w:hint="eastAsia"/>
          <w:szCs w:val="24"/>
        </w:rPr>
        <w:t xml:space="preserve"> </w:t>
      </w:r>
      <w:r w:rsidRPr="00E5563A">
        <w:rPr>
          <w:rFonts w:ascii="Times New Roman" w:eastAsia="휴먼명조" w:hAnsi="Times New Roman"/>
          <w:szCs w:val="24"/>
        </w:rPr>
        <w:t>a control</w:t>
      </w:r>
      <w:r w:rsidRPr="00E5563A">
        <w:rPr>
          <w:rFonts w:ascii="Times New Roman" w:eastAsia="휴먼명조" w:hAnsi="Times New Roman" w:hint="eastAsia"/>
          <w:szCs w:val="24"/>
        </w:rPr>
        <w:t xml:space="preserve"> PC</w:t>
      </w:r>
      <w:r w:rsidRPr="00E5563A">
        <w:rPr>
          <w:rFonts w:ascii="Times New Roman" w:eastAsia="휴먼명조" w:hAnsi="Times New Roman" w:hint="eastAsia"/>
          <w:szCs w:val="24"/>
          <w:lang w:eastAsia="ko-KR"/>
        </w:rPr>
        <w:t xml:space="preserve">. In a previous experiment on this system, some problems were found in welding </w:t>
      </w:r>
      <w:r w:rsidRPr="00E5563A">
        <w:rPr>
          <w:rFonts w:ascii="Times New Roman" w:eastAsia="휴먼명조" w:hAnsi="Times New Roman"/>
          <w:szCs w:val="24"/>
          <w:lang w:eastAsia="ko-KR"/>
        </w:rPr>
        <w:t>properties</w:t>
      </w:r>
      <w:r w:rsidRPr="00E5563A">
        <w:rPr>
          <w:rFonts w:ascii="Times New Roman" w:eastAsia="휴먼명조" w:hAnsi="Times New Roman" w:hint="eastAsia"/>
          <w:szCs w:val="24"/>
          <w:lang w:eastAsia="ko-KR"/>
        </w:rPr>
        <w:t xml:space="preserve"> such as an irregular bead by </w:t>
      </w:r>
      <w:r w:rsidRPr="00E5563A">
        <w:rPr>
          <w:rFonts w:ascii="Times New Roman" w:eastAsia="휴먼명조" w:hAnsi="Times New Roman"/>
          <w:szCs w:val="24"/>
          <w:lang w:eastAsia="ko-KR"/>
        </w:rPr>
        <w:t>the</w:t>
      </w:r>
      <w:r w:rsidRPr="00E5563A">
        <w:rPr>
          <w:rFonts w:ascii="Times New Roman" w:eastAsia="휴먼명조" w:hAnsi="Times New Roman" w:hint="eastAsia"/>
          <w:szCs w:val="24"/>
          <w:lang w:eastAsia="ko-KR"/>
        </w:rPr>
        <w:t xml:space="preserve"> oxidation and low penetration depth of FZ (</w:t>
      </w:r>
      <w:r w:rsidRPr="00E5563A">
        <w:rPr>
          <w:rFonts w:ascii="Times New Roman" w:eastAsia="휴먼명조" w:hAnsi="Times New Roman"/>
          <w:szCs w:val="24"/>
          <w:lang w:eastAsia="ko-KR"/>
        </w:rPr>
        <w:t>fusion</w:t>
      </w:r>
      <w:r w:rsidRPr="00E5563A">
        <w:rPr>
          <w:rFonts w:ascii="Times New Roman" w:eastAsia="휴먼명조" w:hAnsi="Times New Roman" w:hint="eastAsia"/>
          <w:szCs w:val="24"/>
          <w:lang w:eastAsia="ko-KR"/>
        </w:rPr>
        <w:t xml:space="preserve"> zone) [3]. Thus, this system was mounted with </w:t>
      </w:r>
      <w:r w:rsidRPr="00E5563A">
        <w:rPr>
          <w:rFonts w:ascii="Times New Roman" w:eastAsia="휴먼명조" w:hAnsi="Times New Roman" w:hint="eastAsia"/>
          <w:szCs w:val="24"/>
        </w:rPr>
        <w:t>a chamber</w:t>
      </w:r>
      <w:r w:rsidRPr="00E5563A">
        <w:rPr>
          <w:rFonts w:ascii="Times New Roman" w:eastAsia="맑은 고딕" w:hAnsi="Times New Roman" w:hint="eastAsia"/>
          <w:szCs w:val="24"/>
          <w:lang w:eastAsia="ko-KR"/>
        </w:rPr>
        <w:t xml:space="preserve"> that can weld a specimen in a </w:t>
      </w:r>
      <w:r w:rsidRPr="00E5563A">
        <w:rPr>
          <w:rFonts w:ascii="Times New Roman" w:eastAsia="맑은 고딕" w:hAnsi="Times New Roman"/>
          <w:szCs w:val="24"/>
        </w:rPr>
        <w:t xml:space="preserve">vacuum </w:t>
      </w:r>
      <w:r w:rsidRPr="00E5563A">
        <w:rPr>
          <w:rFonts w:ascii="Times New Roman" w:eastAsia="맑은 고딕" w:hAnsi="Times New Roman" w:hint="eastAsia"/>
          <w:szCs w:val="24"/>
          <w:lang w:eastAsia="ko-KR"/>
        </w:rPr>
        <w:t xml:space="preserve">and </w:t>
      </w:r>
      <w:r w:rsidRPr="00E5563A">
        <w:rPr>
          <w:rFonts w:ascii="Times New Roman" w:eastAsia="맑은 고딕" w:hAnsi="Times New Roman"/>
          <w:szCs w:val="24"/>
        </w:rPr>
        <w:t xml:space="preserve">inert </w:t>
      </w:r>
      <w:r w:rsidRPr="00E5563A">
        <w:rPr>
          <w:rFonts w:ascii="Times New Roman" w:hAnsi="Times New Roman"/>
          <w:szCs w:val="24"/>
        </w:rPr>
        <w:t xml:space="preserve">gas </w:t>
      </w:r>
      <w:r w:rsidRPr="00E5563A">
        <w:rPr>
          <w:rFonts w:ascii="Times New Roman" w:eastAsia="맑은 고딕" w:hAnsi="Times New Roman" w:hint="eastAsia"/>
          <w:szCs w:val="24"/>
          <w:lang w:eastAsia="ko-KR"/>
        </w:rPr>
        <w:t>atmosphere</w:t>
      </w:r>
      <w:r w:rsidRPr="00E5563A">
        <w:rPr>
          <w:rFonts w:ascii="Times New Roman" w:hAnsi="Times New Roman"/>
          <w:szCs w:val="24"/>
        </w:rPr>
        <w:t>.</w:t>
      </w:r>
      <w:r w:rsidRPr="00E5563A">
        <w:rPr>
          <w:rFonts w:ascii="Times New Roman" w:eastAsia="맑은 고딕" w:hAnsi="Times New Roman" w:hint="eastAsia"/>
          <w:szCs w:val="24"/>
          <w:lang w:eastAsia="ko-KR"/>
        </w:rPr>
        <w:t xml:space="preserve"> </w:t>
      </w:r>
      <w:r w:rsidRPr="00E5563A">
        <w:rPr>
          <w:rFonts w:ascii="Times New Roman" w:hAnsi="Times New Roman"/>
          <w:szCs w:val="24"/>
        </w:rPr>
        <w:t>Using this system, the performance tests in the atmosphere and in the chamber were carried out with a round weld for each welding condition.</w:t>
      </w:r>
    </w:p>
    <w:p w:rsidR="00E5563A" w:rsidRPr="00E5563A" w:rsidRDefault="00E5563A" w:rsidP="00E5563A">
      <w:pPr>
        <w:suppressAutoHyphens w:val="0"/>
        <w:overflowPunct/>
        <w:autoSpaceDE/>
        <w:autoSpaceDN/>
        <w:jc w:val="both"/>
        <w:textAlignment w:val="auto"/>
        <w:rPr>
          <w:rFonts w:ascii="Times New Roman" w:eastAsia="맑은 고딕" w:hAnsi="Times New Roman" w:hint="eastAsia"/>
          <w:szCs w:val="24"/>
          <w:lang w:eastAsia="ko-KR"/>
        </w:rPr>
      </w:pPr>
      <w:r w:rsidRPr="00E5563A">
        <w:rPr>
          <w:rFonts w:ascii="Times New Roman" w:hAnsi="Times New Roman"/>
          <w:szCs w:val="24"/>
        </w:rPr>
        <w:t xml:space="preserve">This paper describes not only the contents for the design and fabrication of a </w:t>
      </w:r>
      <w:proofErr w:type="spellStart"/>
      <w:r w:rsidRPr="00E5563A">
        <w:rPr>
          <w:rFonts w:ascii="Times New Roman" w:hAnsi="Times New Roman"/>
          <w:szCs w:val="24"/>
        </w:rPr>
        <w:t>fiber</w:t>
      </w:r>
      <w:proofErr w:type="spellEnd"/>
      <w:r w:rsidRPr="00E5563A">
        <w:rPr>
          <w:rFonts w:ascii="Times New Roman" w:hAnsi="Times New Roman"/>
          <w:szCs w:val="24"/>
        </w:rPr>
        <w:t xml:space="preserve"> laser welding system but also some results from weld experiments to verify the laser welding performance for this system.</w:t>
      </w:r>
    </w:p>
    <w:p w:rsidR="00E5563A" w:rsidRPr="00E5563A" w:rsidRDefault="00E5563A" w:rsidP="00E5563A">
      <w:pPr>
        <w:suppressAutoHyphens w:val="0"/>
        <w:overflowPunct/>
        <w:autoSpaceDE/>
        <w:autoSpaceDN/>
        <w:ind w:firstLineChars="100" w:firstLine="240"/>
        <w:jc w:val="both"/>
        <w:textAlignment w:val="auto"/>
        <w:rPr>
          <w:rFonts w:ascii="Times New Roman" w:eastAsia="맑은 고딕" w:hAnsi="Times New Roman" w:hint="eastAsia"/>
          <w:szCs w:val="24"/>
          <w:lang w:val="en-US" w:eastAsia="ko-KR"/>
        </w:rPr>
      </w:pPr>
    </w:p>
    <w:p w:rsidR="00E5563A" w:rsidRPr="00E5563A" w:rsidRDefault="00E5563A" w:rsidP="00E5563A">
      <w:pPr>
        <w:jc w:val="both"/>
        <w:rPr>
          <w:rFonts w:ascii="Times New Roman" w:hAnsi="Times New Roman"/>
          <w:b/>
          <w:lang w:val="en-US"/>
        </w:rPr>
      </w:pPr>
      <w:r w:rsidRPr="00E5563A">
        <w:rPr>
          <w:rFonts w:ascii="Times New Roman" w:eastAsia="맑은 고딕" w:hAnsi="Times New Roman" w:hint="eastAsia"/>
          <w:b/>
          <w:lang w:val="en-US" w:eastAsia="ko-KR"/>
        </w:rPr>
        <w:lastRenderedPageBreak/>
        <w:t>2</w:t>
      </w:r>
      <w:r w:rsidRPr="00E5563A">
        <w:rPr>
          <w:rFonts w:ascii="Times New Roman" w:hAnsi="Times New Roman"/>
          <w:b/>
          <w:lang w:val="en-US"/>
        </w:rPr>
        <w:t>.</w:t>
      </w:r>
      <w:r w:rsidRPr="00E5563A">
        <w:rPr>
          <w:rFonts w:ascii="Times New Roman" w:eastAsia="맑은 고딕" w:hAnsi="Times New Roman" w:hint="eastAsia"/>
          <w:b/>
          <w:lang w:val="en-US" w:eastAsia="ko-KR"/>
        </w:rPr>
        <w:t xml:space="preserve"> Fiber laser welding system </w:t>
      </w:r>
      <w:r w:rsidRPr="00E5563A">
        <w:rPr>
          <w:rFonts w:ascii="Times New Roman" w:eastAsia="맑은 고딕" w:hAnsi="Times New Roman"/>
          <w:b/>
          <w:lang w:val="en-US" w:eastAsia="ko-KR"/>
        </w:rPr>
        <w:t>develop</w:t>
      </w:r>
      <w:r w:rsidRPr="00E5563A">
        <w:rPr>
          <w:rFonts w:ascii="Times New Roman" w:eastAsia="맑은 고딕" w:hAnsi="Times New Roman" w:hint="eastAsia"/>
          <w:b/>
          <w:lang w:val="en-US" w:eastAsia="ko-KR"/>
        </w:rPr>
        <w:t>ment</w:t>
      </w:r>
    </w:p>
    <w:p w:rsidR="00E5563A" w:rsidRPr="00E5563A" w:rsidRDefault="00E5563A" w:rsidP="00E5563A">
      <w:pPr>
        <w:suppressAutoHyphens w:val="0"/>
        <w:overflowPunct/>
        <w:autoSpaceDE/>
        <w:autoSpaceDN/>
        <w:adjustRightInd/>
        <w:jc w:val="both"/>
        <w:textAlignment w:val="auto"/>
        <w:rPr>
          <w:rFonts w:ascii="Times New Roman" w:eastAsia="맑은 고딕" w:hAnsi="Times New Roman" w:hint="eastAsia"/>
          <w:szCs w:val="24"/>
          <w:lang w:val="en-US" w:eastAsia="ko-KR"/>
        </w:rPr>
      </w:pPr>
    </w:p>
    <w:p w:rsidR="00E5563A" w:rsidRPr="00E5563A" w:rsidRDefault="00E5563A" w:rsidP="00E5563A">
      <w:pPr>
        <w:suppressAutoHyphens w:val="0"/>
        <w:overflowPunct/>
        <w:autoSpaceDE/>
        <w:autoSpaceDN/>
        <w:adjustRightInd/>
        <w:jc w:val="both"/>
        <w:textAlignment w:val="auto"/>
        <w:rPr>
          <w:rFonts w:ascii="Times New Roman" w:eastAsia="맑은 고딕" w:hAnsi="Times New Roman" w:hint="eastAsia"/>
          <w:b/>
          <w:szCs w:val="24"/>
          <w:lang w:val="en-US" w:eastAsia="ko-KR"/>
        </w:rPr>
      </w:pPr>
      <w:r w:rsidRPr="00E5563A">
        <w:rPr>
          <w:rFonts w:ascii="Times New Roman" w:eastAsia="맑은 고딕" w:hAnsi="Times New Roman" w:hint="eastAsia"/>
          <w:b/>
          <w:szCs w:val="24"/>
          <w:lang w:val="en-US" w:eastAsia="ko-KR"/>
        </w:rPr>
        <w:t>2.1 Configuration of fiber laser welding system</w:t>
      </w:r>
    </w:p>
    <w:p w:rsidR="00E5563A" w:rsidRPr="00A61D4D" w:rsidRDefault="00E5563A" w:rsidP="00E5563A">
      <w:pPr>
        <w:suppressAutoHyphens w:val="0"/>
        <w:overflowPunct/>
        <w:autoSpaceDE/>
        <w:autoSpaceDN/>
        <w:snapToGrid w:val="0"/>
        <w:jc w:val="both"/>
        <w:textAlignment w:val="auto"/>
        <w:rPr>
          <w:rFonts w:ascii="Times New Roman" w:eastAsia="휴먼명조" w:hAnsi="Times New Roman" w:hint="eastAsia"/>
          <w:szCs w:val="24"/>
          <w:lang w:eastAsia="ko-KR"/>
        </w:rPr>
      </w:pPr>
    </w:p>
    <w:p w:rsidR="00E5563A" w:rsidRDefault="00E5563A" w:rsidP="00E5563A">
      <w:pPr>
        <w:suppressAutoHyphens w:val="0"/>
        <w:overflowPunct/>
        <w:autoSpaceDE/>
        <w:autoSpaceDN/>
        <w:snapToGrid w:val="0"/>
        <w:jc w:val="both"/>
        <w:textAlignment w:val="auto"/>
        <w:rPr>
          <w:rFonts w:ascii="Times New Roman" w:eastAsia="휴먼명조" w:hAnsi="Times New Roman" w:hint="eastAsia"/>
          <w:szCs w:val="24"/>
          <w:lang w:eastAsia="ko-KR"/>
        </w:rPr>
      </w:pPr>
      <w:r w:rsidRPr="00E5563A">
        <w:rPr>
          <w:rFonts w:ascii="Times New Roman" w:eastAsia="휴먼명조" w:hAnsi="Times New Roman" w:hint="eastAsia"/>
          <w:szCs w:val="24"/>
        </w:rPr>
        <w:t>A</w:t>
      </w:r>
      <w:r w:rsidRPr="00E5563A">
        <w:rPr>
          <w:rFonts w:ascii="Times New Roman" w:eastAsia="휴먼명조" w:hAnsi="Times New Roman"/>
          <w:szCs w:val="24"/>
        </w:rPr>
        <w:t xml:space="preserve"> </w:t>
      </w:r>
      <w:proofErr w:type="spellStart"/>
      <w:r w:rsidRPr="00E5563A">
        <w:rPr>
          <w:rFonts w:ascii="Times New Roman" w:eastAsia="휴먼명조" w:hAnsi="Times New Roman" w:hint="eastAsia"/>
          <w:szCs w:val="24"/>
        </w:rPr>
        <w:t>fiber</w:t>
      </w:r>
      <w:proofErr w:type="spellEnd"/>
      <w:r w:rsidRPr="00E5563A">
        <w:rPr>
          <w:rFonts w:ascii="Times New Roman" w:eastAsia="휴먼명조" w:hAnsi="Times New Roman" w:hint="eastAsia"/>
          <w:szCs w:val="24"/>
        </w:rPr>
        <w:t xml:space="preserve"> </w:t>
      </w:r>
      <w:r w:rsidRPr="00E5563A">
        <w:rPr>
          <w:rFonts w:ascii="Times New Roman" w:eastAsia="휴먼명조" w:hAnsi="Times New Roman"/>
          <w:szCs w:val="24"/>
        </w:rPr>
        <w:t>laser welding system consists of a laser source</w:t>
      </w:r>
      <w:r w:rsidRPr="00E5563A">
        <w:rPr>
          <w:rFonts w:ascii="Times New Roman" w:eastAsia="휴먼명조" w:hAnsi="Times New Roman" w:hint="eastAsia"/>
          <w:szCs w:val="24"/>
        </w:rPr>
        <w:t xml:space="preserve"> (</w:t>
      </w:r>
      <w:r w:rsidRPr="00E5563A">
        <w:rPr>
          <w:rFonts w:ascii="Times New Roman" w:hAnsi="Times New Roman"/>
          <w:szCs w:val="24"/>
          <w:lang w:val="en-US" w:eastAsia="ko-KR"/>
        </w:rPr>
        <w:t>YLR-150/1500-QCW</w:t>
      </w:r>
      <w:r w:rsidRPr="00E5563A">
        <w:rPr>
          <w:rFonts w:ascii="Times New Roman" w:eastAsia="휴먼명조" w:hAnsi="Times New Roman" w:hint="eastAsia"/>
          <w:szCs w:val="24"/>
        </w:rPr>
        <w:t>-AC model made by IPG co.)</w:t>
      </w:r>
      <w:r w:rsidRPr="00E5563A">
        <w:rPr>
          <w:rFonts w:ascii="Times New Roman" w:eastAsia="휴먼명조" w:hAnsi="Times New Roman"/>
          <w:szCs w:val="24"/>
        </w:rPr>
        <w:t>, a laser head, a 3</w:t>
      </w:r>
      <w:r w:rsidRPr="00E5563A">
        <w:rPr>
          <w:rFonts w:ascii="Times New Roman" w:eastAsia="휴먼명조" w:hAnsi="Times New Roman" w:hint="eastAsia"/>
          <w:szCs w:val="24"/>
        </w:rPr>
        <w:t>-</w:t>
      </w:r>
      <w:r w:rsidRPr="00E5563A">
        <w:rPr>
          <w:rFonts w:ascii="Times New Roman" w:eastAsia="휴먼명조" w:hAnsi="Times New Roman"/>
          <w:szCs w:val="24"/>
        </w:rPr>
        <w:t>axis (X, Y, Z) servo stage</w:t>
      </w:r>
      <w:r w:rsidRPr="00E5563A">
        <w:rPr>
          <w:rFonts w:ascii="Times New Roman" w:eastAsia="휴먼명조" w:hAnsi="Times New Roman" w:hint="eastAsia"/>
          <w:szCs w:val="24"/>
        </w:rPr>
        <w:t xml:space="preserve">, </w:t>
      </w:r>
      <w:r w:rsidRPr="00E5563A">
        <w:rPr>
          <w:rFonts w:ascii="Times New Roman" w:eastAsia="휴먼명조" w:hAnsi="Times New Roman"/>
          <w:szCs w:val="24"/>
        </w:rPr>
        <w:t>an index chuck (θ)</w:t>
      </w:r>
      <w:r w:rsidRPr="00E5563A">
        <w:rPr>
          <w:rFonts w:ascii="Times New Roman" w:eastAsia="휴먼명조" w:hAnsi="Times New Roman" w:hint="eastAsia"/>
          <w:szCs w:val="24"/>
        </w:rPr>
        <w:t xml:space="preserve">, </w:t>
      </w:r>
      <w:r w:rsidRPr="00E5563A">
        <w:rPr>
          <w:rFonts w:ascii="Times New Roman" w:eastAsia="휴먼명조" w:hAnsi="Times New Roman"/>
          <w:szCs w:val="24"/>
        </w:rPr>
        <w:t>a control</w:t>
      </w:r>
      <w:r w:rsidRPr="00E5563A">
        <w:rPr>
          <w:rFonts w:ascii="Times New Roman" w:eastAsia="휴먼명조" w:hAnsi="Times New Roman" w:hint="eastAsia"/>
          <w:szCs w:val="24"/>
        </w:rPr>
        <w:t xml:space="preserve"> PC and a chamber</w:t>
      </w:r>
      <w:r w:rsidRPr="00E5563A">
        <w:rPr>
          <w:rFonts w:ascii="Times New Roman" w:eastAsia="휴먼명조" w:hAnsi="Times New Roman" w:hint="eastAsia"/>
          <w:szCs w:val="24"/>
          <w:lang w:eastAsia="ko-KR"/>
        </w:rPr>
        <w:t xml:space="preserve"> as shown in Fig. 1</w:t>
      </w:r>
      <w:r w:rsidRPr="00E5563A">
        <w:rPr>
          <w:rFonts w:ascii="Times New Roman" w:eastAsia="휴먼명조" w:hAnsi="Times New Roman" w:hint="eastAsia"/>
          <w:szCs w:val="24"/>
        </w:rPr>
        <w:t>.</w:t>
      </w:r>
      <w:r w:rsidR="005A5DE2" w:rsidRPr="005A5DE2">
        <w:rPr>
          <w:rFonts w:ascii="Times New Roman" w:eastAsia="바탕" w:hAnsi="Times New Roman"/>
          <w:szCs w:val="24"/>
          <w:lang w:val="en-US" w:eastAsia="ko-KR"/>
        </w:rPr>
        <w:t xml:space="preserve"> </w:t>
      </w:r>
      <w:r w:rsidR="005A5DE2" w:rsidRPr="00E5563A">
        <w:rPr>
          <w:rFonts w:ascii="Times New Roman" w:eastAsia="바탕" w:hAnsi="Times New Roman"/>
          <w:szCs w:val="24"/>
          <w:lang w:val="en-US" w:eastAsia="ko-KR"/>
        </w:rPr>
        <w:t>The laser source of a developed laser weld</w:t>
      </w:r>
      <w:r w:rsidR="005A5DE2" w:rsidRPr="00E5563A">
        <w:rPr>
          <w:rFonts w:ascii="Times New Roman" w:eastAsia="바탕" w:hAnsi="Times New Roman" w:hint="eastAsia"/>
          <w:szCs w:val="24"/>
          <w:lang w:val="en-US" w:eastAsia="ko-KR"/>
        </w:rPr>
        <w:t>ing system</w:t>
      </w:r>
      <w:r w:rsidR="005A5DE2" w:rsidRPr="00E5563A">
        <w:rPr>
          <w:rFonts w:ascii="Times New Roman" w:eastAsia="바탕" w:hAnsi="Times New Roman"/>
          <w:szCs w:val="24"/>
          <w:lang w:val="en-US" w:eastAsia="ko-KR"/>
        </w:rPr>
        <w:t xml:space="preserve"> is as follows: it is an air-cooling optical fiber, its wave length is 1070 nm, and its</w:t>
      </w:r>
      <w:r w:rsidR="005A5DE2" w:rsidRPr="00E5563A">
        <w:rPr>
          <w:rFonts w:ascii="Times New Roman" w:hAnsi="Times New Roman"/>
          <w:szCs w:val="24"/>
          <w:lang w:val="en-US" w:eastAsia="ko-KR"/>
        </w:rPr>
        <w:t xml:space="preserve"> emission</w:t>
      </w:r>
      <w:r w:rsidR="005A5DE2" w:rsidRPr="00E5563A">
        <w:rPr>
          <w:rFonts w:ascii="Times New Roman" w:eastAsia="맑은 고딕" w:hAnsi="Times New Roman" w:hint="eastAsia"/>
          <w:szCs w:val="24"/>
          <w:lang w:val="en-US" w:eastAsia="ko-KR"/>
        </w:rPr>
        <w:t xml:space="preserve"> modes are</w:t>
      </w:r>
      <w:r w:rsidR="005A5DE2" w:rsidRPr="00E5563A">
        <w:rPr>
          <w:rFonts w:ascii="Times New Roman" w:hAnsi="Times New Roman"/>
          <w:szCs w:val="24"/>
          <w:lang w:val="en-US" w:eastAsia="ko-KR"/>
        </w:rPr>
        <w:t xml:space="preserve"> </w:t>
      </w:r>
      <w:r w:rsidR="005A5DE2" w:rsidRPr="00E5563A">
        <w:rPr>
          <w:rFonts w:ascii="Times New Roman" w:hAnsi="Times New Roman"/>
          <w:bCs/>
          <w:szCs w:val="24"/>
          <w:lang w:val="en-US" w:eastAsia="ko-KR"/>
        </w:rPr>
        <w:t>continuous</w:t>
      </w:r>
      <w:r w:rsidR="005A5DE2" w:rsidRPr="00E5563A">
        <w:rPr>
          <w:rFonts w:ascii="Times New Roman" w:eastAsia="맑은 고딕" w:hAnsi="Times New Roman"/>
          <w:bCs/>
          <w:szCs w:val="24"/>
          <w:lang w:val="en-US" w:eastAsia="ko-KR"/>
        </w:rPr>
        <w:t xml:space="preserve"> </w:t>
      </w:r>
      <w:r w:rsidR="005A5DE2" w:rsidRPr="00E5563A">
        <w:rPr>
          <w:rFonts w:ascii="Times New Roman" w:eastAsia="바탕" w:hAnsi="Times New Roman" w:hint="eastAsia"/>
          <w:szCs w:val="24"/>
          <w:lang w:val="en-US" w:eastAsia="ko-KR"/>
        </w:rPr>
        <w:t>(</w:t>
      </w:r>
      <w:r w:rsidR="005A5DE2" w:rsidRPr="00E5563A">
        <w:rPr>
          <w:rFonts w:ascii="Times New Roman" w:eastAsia="바탕" w:hAnsi="Times New Roman"/>
          <w:szCs w:val="24"/>
          <w:lang w:val="en-US" w:eastAsia="ko-KR"/>
        </w:rPr>
        <w:t>CW</w:t>
      </w:r>
      <w:r w:rsidR="005A5DE2"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), of which the laser </w:t>
      </w:r>
      <w:r w:rsidR="005A5DE2" w:rsidRPr="00E5563A">
        <w:rPr>
          <w:rFonts w:ascii="Times New Roman" w:hAnsi="Times New Roman"/>
          <w:szCs w:val="24"/>
          <w:lang w:val="en-US" w:eastAsia="ko-KR"/>
        </w:rPr>
        <w:t xml:space="preserve">generates </w:t>
      </w:r>
      <w:r w:rsidR="005A5DE2" w:rsidRPr="00E5563A">
        <w:rPr>
          <w:rFonts w:ascii="Times New Roman" w:eastAsia="맑은 고딕" w:hAnsi="Times New Roman" w:hint="eastAsia"/>
          <w:szCs w:val="24"/>
          <w:lang w:val="en-US" w:eastAsia="ko-KR"/>
        </w:rPr>
        <w:t>continuous</w:t>
      </w:r>
      <w:r w:rsidR="005A5DE2" w:rsidRPr="00E5563A">
        <w:rPr>
          <w:rFonts w:ascii="Times New Roman" w:hAnsi="Times New Roman"/>
          <w:szCs w:val="24"/>
          <w:lang w:val="en-US" w:eastAsia="ko-KR"/>
        </w:rPr>
        <w:t xml:space="preserve"> emission</w:t>
      </w:r>
      <w:r w:rsidR="005A5DE2"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</w:t>
      </w:r>
      <w:r w:rsidR="005A5DE2" w:rsidRPr="00E5563A">
        <w:rPr>
          <w:rFonts w:ascii="Times New Roman" w:hAnsi="Times New Roman"/>
          <w:szCs w:val="24"/>
          <w:lang w:val="en-US" w:eastAsia="ko-KR"/>
        </w:rPr>
        <w:t xml:space="preserve">and </w:t>
      </w:r>
      <w:r w:rsidR="005A5DE2" w:rsidRPr="00E5563A">
        <w:rPr>
          <w:rFonts w:ascii="Times New Roman" w:hAnsi="Times New Roman"/>
          <w:bCs/>
          <w:szCs w:val="24"/>
          <w:lang w:val="en-US" w:eastAsia="ko-KR"/>
        </w:rPr>
        <w:t xml:space="preserve">pulse </w:t>
      </w:r>
      <w:r w:rsidR="005A5DE2" w:rsidRPr="00E5563A">
        <w:rPr>
          <w:rFonts w:ascii="Times New Roman" w:eastAsia="바탕" w:hAnsi="Times New Roman" w:hint="eastAsia"/>
          <w:szCs w:val="24"/>
          <w:lang w:val="en-US" w:eastAsia="ko-KR"/>
        </w:rPr>
        <w:t>(QCW)</w:t>
      </w:r>
      <w:r w:rsidR="005A5DE2" w:rsidRPr="00E5563A">
        <w:rPr>
          <w:rFonts w:ascii="Times New Roman" w:eastAsia="바탕" w:hAnsi="Times New Roman"/>
          <w:szCs w:val="24"/>
          <w:lang w:val="en-US" w:eastAsia="ko-KR"/>
        </w:rPr>
        <w:t xml:space="preserve"> </w:t>
      </w:r>
      <w:r w:rsidR="005A5DE2" w:rsidRPr="00E5563A">
        <w:rPr>
          <w:rFonts w:ascii="Times New Roman" w:eastAsia="맑은 고딕" w:hAnsi="Times New Roman" w:hint="eastAsia"/>
          <w:szCs w:val="24"/>
          <w:lang w:val="en-US" w:eastAsia="ko-KR"/>
        </w:rPr>
        <w:t xml:space="preserve">modes in which the laser </w:t>
      </w:r>
      <w:r w:rsidR="005A5DE2" w:rsidRPr="00E5563A">
        <w:rPr>
          <w:rFonts w:ascii="Times New Roman" w:hAnsi="Times New Roman"/>
          <w:szCs w:val="24"/>
          <w:lang w:val="en-US" w:eastAsia="ko-KR"/>
        </w:rPr>
        <w:t>internally generates sequence of</w:t>
      </w:r>
      <w:r w:rsidR="005A5DE2" w:rsidRPr="00E5563A">
        <w:rPr>
          <w:rFonts w:ascii="Times New Roman" w:eastAsia="맑은 고딕" w:hAnsi="Times New Roman"/>
          <w:szCs w:val="24"/>
          <w:lang w:val="en-US" w:eastAsia="ko-KR"/>
        </w:rPr>
        <w:t xml:space="preserve"> </w:t>
      </w:r>
      <w:r w:rsidR="005A5DE2" w:rsidRPr="00E5563A">
        <w:rPr>
          <w:rFonts w:ascii="Times New Roman" w:hAnsi="Times New Roman"/>
          <w:szCs w:val="24"/>
          <w:lang w:val="en-US" w:eastAsia="ko-KR"/>
        </w:rPr>
        <w:t>pulses</w:t>
      </w:r>
      <w:r w:rsidR="005A5DE2" w:rsidRPr="00E5563A">
        <w:rPr>
          <w:rFonts w:ascii="Times New Roman" w:eastAsia="맑은 고딕" w:hAnsi="Times New Roman" w:hint="eastAsia"/>
          <w:szCs w:val="24"/>
          <w:lang w:val="en-US" w:eastAsia="ko-KR"/>
        </w:rPr>
        <w:t>.</w:t>
      </w:r>
      <w:r w:rsidR="005A5DE2" w:rsidRPr="00E5563A">
        <w:rPr>
          <w:rFonts w:ascii="Times New Roman" w:eastAsia="맑은 고딕" w:hAnsi="Times New Roman"/>
          <w:szCs w:val="24"/>
          <w:lang w:val="en-US" w:eastAsia="ko-KR"/>
        </w:rPr>
        <w:t xml:space="preserve"> </w:t>
      </w:r>
      <w:r w:rsidR="005A5DE2" w:rsidRPr="00E5563A">
        <w:rPr>
          <w:rFonts w:ascii="Times New Roman" w:hAnsi="Times New Roman"/>
          <w:szCs w:val="24"/>
          <w:lang w:val="en-US" w:eastAsia="ko-KR"/>
        </w:rPr>
        <w:t xml:space="preserve">The main difference between </w:t>
      </w:r>
      <w:r w:rsidR="005A5DE2" w:rsidRPr="00E5563A">
        <w:rPr>
          <w:rFonts w:ascii="Times New Roman" w:eastAsia="맑은 고딕" w:hAnsi="Times New Roman" w:hint="eastAsia"/>
          <w:szCs w:val="24"/>
          <w:lang w:val="en-US" w:eastAsia="ko-KR"/>
        </w:rPr>
        <w:t>pulse</w:t>
      </w:r>
      <w:r w:rsidR="005A5DE2" w:rsidRPr="00E5563A">
        <w:rPr>
          <w:rFonts w:ascii="Times New Roman" w:hAnsi="Times New Roman"/>
          <w:szCs w:val="24"/>
          <w:lang w:val="en-US" w:eastAsia="ko-KR"/>
        </w:rPr>
        <w:t xml:space="preserve"> and </w:t>
      </w:r>
      <w:r w:rsidR="005A5DE2" w:rsidRPr="00E5563A">
        <w:rPr>
          <w:rFonts w:ascii="Times New Roman" w:eastAsia="맑은 고딕" w:hAnsi="Times New Roman" w:hint="eastAsia"/>
          <w:szCs w:val="24"/>
          <w:lang w:val="en-US" w:eastAsia="ko-KR"/>
        </w:rPr>
        <w:t>continuous</w:t>
      </w:r>
      <w:r w:rsidR="005A5DE2" w:rsidRPr="00E5563A">
        <w:rPr>
          <w:rFonts w:ascii="Times New Roman" w:hAnsi="Times New Roman"/>
          <w:szCs w:val="24"/>
          <w:lang w:val="en-US" w:eastAsia="ko-KR"/>
        </w:rPr>
        <w:t xml:space="preserve"> modes is that the maximum peak power in </w:t>
      </w:r>
      <w:r w:rsidR="005A5DE2" w:rsidRPr="00E5563A">
        <w:rPr>
          <w:rFonts w:ascii="Times New Roman" w:eastAsia="맑은 고딕" w:hAnsi="Times New Roman" w:hint="eastAsia"/>
          <w:szCs w:val="24"/>
          <w:lang w:val="en-US" w:eastAsia="ko-KR"/>
        </w:rPr>
        <w:t>pulse</w:t>
      </w:r>
      <w:r w:rsidR="005A5DE2" w:rsidRPr="00E5563A">
        <w:rPr>
          <w:rFonts w:ascii="Times New Roman" w:hAnsi="Times New Roman"/>
          <w:szCs w:val="24"/>
          <w:lang w:val="en-US" w:eastAsia="ko-KR"/>
        </w:rPr>
        <w:t xml:space="preserve"> mode is</w:t>
      </w:r>
      <w:r w:rsidR="005A5DE2" w:rsidRPr="00E5563A">
        <w:rPr>
          <w:rFonts w:ascii="Times New Roman" w:eastAsia="맑은 고딕" w:hAnsi="Times New Roman"/>
          <w:szCs w:val="24"/>
          <w:lang w:val="en-US" w:eastAsia="ko-KR"/>
        </w:rPr>
        <w:t xml:space="preserve"> </w:t>
      </w:r>
      <w:r w:rsidR="005A5DE2" w:rsidRPr="00E5563A">
        <w:rPr>
          <w:rFonts w:ascii="Times New Roman" w:hAnsi="Times New Roman"/>
          <w:szCs w:val="24"/>
          <w:lang w:val="en-US" w:eastAsia="ko-KR"/>
        </w:rPr>
        <w:t xml:space="preserve">considerably higher than in </w:t>
      </w:r>
      <w:r w:rsidR="005A5DE2" w:rsidRPr="00E5563A">
        <w:rPr>
          <w:rFonts w:ascii="Times New Roman" w:eastAsia="맑은 고딕" w:hAnsi="Times New Roman" w:hint="eastAsia"/>
          <w:szCs w:val="24"/>
          <w:lang w:val="en-US" w:eastAsia="ko-KR"/>
        </w:rPr>
        <w:t>continuous mode.</w:t>
      </w:r>
      <w:r w:rsidR="005A5DE2" w:rsidRPr="00E5563A">
        <w:rPr>
          <w:rFonts w:ascii="Times New Roman" w:eastAsia="휴먼명조" w:hAnsi="Times New Roman" w:hint="eastAsia"/>
          <w:szCs w:val="24"/>
          <w:lang w:eastAsia="ko-KR"/>
        </w:rPr>
        <w:t xml:space="preserve"> In addition, the</w:t>
      </w:r>
      <w:r w:rsidR="005A5DE2" w:rsidRPr="00E5563A">
        <w:rPr>
          <w:rFonts w:ascii="Times New Roman" w:eastAsia="휴먼명조" w:hAnsi="Times New Roman"/>
          <w:szCs w:val="24"/>
        </w:rPr>
        <w:t xml:space="preserve"> maximal peak power in the pulsed mode is 1.5KW (Max. Pulse Energy: 15J) and in the continuous mode maximal average power is 250W.</w:t>
      </w:r>
    </w:p>
    <w:p w:rsidR="00E5563A" w:rsidRPr="00E5563A" w:rsidRDefault="00E5563A" w:rsidP="005A5DE2">
      <w:pPr>
        <w:widowControl w:val="0"/>
        <w:suppressAutoHyphens w:val="0"/>
        <w:overflowPunct/>
        <w:autoSpaceDE/>
        <w:autoSpaceDN/>
        <w:adjustRightInd/>
        <w:snapToGrid w:val="0"/>
        <w:spacing w:line="480" w:lineRule="auto"/>
        <w:jc w:val="both"/>
        <w:textAlignment w:val="auto"/>
        <w:rPr>
          <w:rFonts w:ascii="Times New Roman" w:eastAsia="바탕체" w:hAnsi="Times New Roman"/>
          <w:b/>
          <w:kern w:val="2"/>
          <w:szCs w:val="24"/>
          <w:lang w:val="en-US" w:eastAsia="ko-KR"/>
        </w:rPr>
      </w:pPr>
    </w:p>
    <w:p w:rsidR="00E5563A" w:rsidRPr="00E5563A" w:rsidRDefault="00E5563A" w:rsidP="00E5563A">
      <w:pPr>
        <w:widowControl w:val="0"/>
        <w:suppressAutoHyphens w:val="0"/>
        <w:overflowPunct/>
        <w:autoSpaceDE/>
        <w:autoSpaceDN/>
        <w:adjustRightInd/>
        <w:snapToGrid w:val="0"/>
        <w:jc w:val="center"/>
        <w:textAlignment w:val="auto"/>
        <w:rPr>
          <w:rFonts w:ascii="Times New Roman" w:eastAsia="바탕체" w:hAnsi="Times New Roman"/>
          <w:b/>
          <w:kern w:val="2"/>
          <w:szCs w:val="24"/>
          <w:lang w:val="en-US" w:eastAsia="ko-KR"/>
        </w:rPr>
      </w:pPr>
      <w:r w:rsidRPr="00A61D4D">
        <w:rPr>
          <w:rFonts w:ascii="Times New Roman" w:eastAsia="바탕체" w:hAnsi="Times New Roman"/>
          <w:b/>
          <w:noProof/>
          <w:kern w:val="2"/>
          <w:szCs w:val="24"/>
          <w:lang w:val="en-US" w:eastAsia="ko-KR"/>
        </w:rPr>
        <w:drawing>
          <wp:inline distT="0" distB="0" distL="0" distR="0" wp14:anchorId="45DDBF6E" wp14:editId="6705BC9F">
            <wp:extent cx="3474720" cy="2713940"/>
            <wp:effectExtent l="0" t="0" r="0" b="0"/>
            <wp:docPr id="20" name="그림 20" descr="laser syste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er system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186" cy="271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DE2" w:rsidRDefault="005A5DE2" w:rsidP="005A5DE2">
      <w:pPr>
        <w:widowControl w:val="0"/>
        <w:suppressAutoHyphens w:val="0"/>
        <w:overflowPunct/>
        <w:autoSpaceDE/>
        <w:autoSpaceDN/>
        <w:adjustRightInd/>
        <w:snapToGrid w:val="0"/>
        <w:spacing w:line="480" w:lineRule="auto"/>
        <w:jc w:val="both"/>
        <w:textAlignment w:val="auto"/>
        <w:rPr>
          <w:rFonts w:ascii="Times New Roman" w:eastAsia="바탕체" w:hAnsi="Times New Roman" w:hint="eastAsia"/>
          <w:b/>
          <w:kern w:val="2"/>
          <w:szCs w:val="24"/>
          <w:lang w:val="en-US" w:eastAsia="ko-KR"/>
        </w:rPr>
      </w:pPr>
    </w:p>
    <w:p w:rsidR="00E5563A" w:rsidRPr="00E5563A" w:rsidRDefault="00E5563A" w:rsidP="00E5563A">
      <w:pPr>
        <w:widowControl w:val="0"/>
        <w:suppressAutoHyphens w:val="0"/>
        <w:overflowPunct/>
        <w:autoSpaceDE/>
        <w:autoSpaceDN/>
        <w:adjustRightInd/>
        <w:snapToGrid w:val="0"/>
        <w:jc w:val="center"/>
        <w:textAlignment w:val="auto"/>
        <w:rPr>
          <w:rFonts w:ascii="Times New Roman" w:eastAsia="바탕체" w:hAnsi="Times New Roman"/>
          <w:kern w:val="2"/>
          <w:szCs w:val="24"/>
          <w:lang w:val="en-US" w:eastAsia="ko-KR"/>
        </w:rPr>
      </w:pPr>
      <w:proofErr w:type="gramStart"/>
      <w:r w:rsidRPr="00E5563A">
        <w:rPr>
          <w:rFonts w:ascii="Times New Roman" w:eastAsia="바탕체" w:hAnsi="Times New Roman"/>
          <w:kern w:val="2"/>
          <w:szCs w:val="24"/>
          <w:lang w:val="en-US" w:eastAsia="ko-KR"/>
        </w:rPr>
        <w:t>Fig. 1</w:t>
      </w:r>
      <w:r w:rsidRPr="00A61D4D">
        <w:rPr>
          <w:rFonts w:ascii="Times New Roman" w:eastAsia="바탕체" w:hAnsi="Times New Roman" w:hint="eastAsia"/>
          <w:kern w:val="2"/>
          <w:szCs w:val="24"/>
          <w:lang w:val="en-US" w:eastAsia="ko-KR"/>
        </w:rPr>
        <w:t>.</w:t>
      </w:r>
      <w:proofErr w:type="gramEnd"/>
      <w:r w:rsidRPr="00E5563A">
        <w:rPr>
          <w:rFonts w:ascii="Times New Roman" w:eastAsia="바탕체" w:hAnsi="Times New Roman"/>
          <w:kern w:val="2"/>
          <w:szCs w:val="24"/>
          <w:lang w:val="en-US" w:eastAsia="ko-KR"/>
        </w:rPr>
        <w:t xml:space="preserve"> Fiber laser welding system</w:t>
      </w:r>
    </w:p>
    <w:p w:rsidR="00E5563A" w:rsidRPr="00E5563A" w:rsidRDefault="00E5563A" w:rsidP="005A5DE2">
      <w:pPr>
        <w:suppressAutoHyphens w:val="0"/>
        <w:overflowPunct/>
        <w:autoSpaceDE/>
        <w:autoSpaceDN/>
        <w:snapToGrid w:val="0"/>
        <w:jc w:val="both"/>
        <w:textAlignment w:val="auto"/>
        <w:rPr>
          <w:rFonts w:ascii="Times New Roman" w:eastAsia="휴먼명조" w:hAnsi="Times New Roman" w:hint="eastAsia"/>
          <w:szCs w:val="24"/>
          <w:lang w:eastAsia="ko-KR"/>
        </w:rPr>
      </w:pPr>
    </w:p>
    <w:p w:rsidR="005A5DE2" w:rsidRDefault="005A5DE2" w:rsidP="00E5563A">
      <w:pPr>
        <w:suppressAutoHyphens w:val="0"/>
        <w:overflowPunct/>
        <w:autoSpaceDE/>
        <w:autoSpaceDN/>
        <w:snapToGrid w:val="0"/>
        <w:jc w:val="both"/>
        <w:textAlignment w:val="auto"/>
        <w:rPr>
          <w:rFonts w:ascii="Times New Roman" w:eastAsia="휴먼명조" w:hAnsi="Times New Roman" w:hint="eastAsia"/>
          <w:szCs w:val="24"/>
          <w:lang w:eastAsia="ko-KR"/>
        </w:rPr>
      </w:pPr>
      <w:r w:rsidRPr="00E5563A">
        <w:rPr>
          <w:rFonts w:ascii="Times New Roman" w:eastAsia="휴먼명조" w:hAnsi="Times New Roman" w:hint="eastAsia"/>
          <w:szCs w:val="24"/>
        </w:rPr>
        <w:t xml:space="preserve">The laser head </w:t>
      </w:r>
      <w:r w:rsidRPr="00E5563A">
        <w:rPr>
          <w:rFonts w:ascii="Times New Roman" w:eastAsia="휴먼명조" w:hAnsi="Times New Roman" w:hint="eastAsia"/>
          <w:szCs w:val="24"/>
          <w:lang w:eastAsia="ko-KR"/>
        </w:rPr>
        <w:t xml:space="preserve">used </w:t>
      </w:r>
      <w:r w:rsidRPr="00E5563A">
        <w:rPr>
          <w:rFonts w:ascii="Times New Roman" w:eastAsia="휴먼명조" w:hAnsi="Times New Roman" w:hint="eastAsia"/>
          <w:szCs w:val="24"/>
        </w:rPr>
        <w:t xml:space="preserve">to emit </w:t>
      </w:r>
      <w:r w:rsidRPr="00E5563A">
        <w:rPr>
          <w:rFonts w:ascii="Times New Roman" w:eastAsia="휴먼명조" w:hAnsi="Times New Roman" w:hint="eastAsia"/>
          <w:szCs w:val="24"/>
          <w:lang w:eastAsia="ko-KR"/>
        </w:rPr>
        <w:t xml:space="preserve">a </w:t>
      </w:r>
      <w:r w:rsidRPr="00E5563A">
        <w:rPr>
          <w:rFonts w:ascii="Times New Roman" w:eastAsia="휴먼명조" w:hAnsi="Times New Roman" w:hint="eastAsia"/>
          <w:szCs w:val="24"/>
        </w:rPr>
        <w:t xml:space="preserve">laser beam is equipped on </w:t>
      </w:r>
      <w:r w:rsidRPr="00E5563A">
        <w:rPr>
          <w:rFonts w:ascii="Times New Roman" w:eastAsia="휴먼명조" w:hAnsi="Times New Roman"/>
          <w:szCs w:val="24"/>
        </w:rPr>
        <w:t>the</w:t>
      </w:r>
      <w:r w:rsidRPr="00E5563A">
        <w:rPr>
          <w:rFonts w:ascii="Times New Roman" w:eastAsia="휴먼명조" w:hAnsi="Times New Roman" w:hint="eastAsia"/>
          <w:szCs w:val="24"/>
        </w:rPr>
        <w:t xml:space="preserve"> Z-axis LM guide. It has a vision system designed to protect </w:t>
      </w:r>
      <w:r w:rsidRPr="00E5563A">
        <w:rPr>
          <w:rFonts w:ascii="Times New Roman" w:eastAsia="휴먼명조" w:hAnsi="Times New Roman"/>
          <w:szCs w:val="24"/>
        </w:rPr>
        <w:t>the</w:t>
      </w:r>
      <w:r w:rsidRPr="00E5563A">
        <w:rPr>
          <w:rFonts w:ascii="Times New Roman" w:eastAsia="휴먼명조" w:hAnsi="Times New Roman" w:hint="eastAsia"/>
          <w:szCs w:val="24"/>
        </w:rPr>
        <w:t xml:space="preserve"> laser source and </w:t>
      </w:r>
      <w:r w:rsidRPr="00E5563A">
        <w:rPr>
          <w:rFonts w:ascii="Times New Roman" w:eastAsia="휴먼명조" w:hAnsi="Times New Roman"/>
          <w:szCs w:val="24"/>
        </w:rPr>
        <w:t>optic</w:t>
      </w:r>
      <w:r w:rsidRPr="00E5563A">
        <w:rPr>
          <w:rFonts w:ascii="Times New Roman" w:eastAsia="휴먼명조" w:hAnsi="Times New Roman" w:hint="eastAsia"/>
          <w:szCs w:val="24"/>
          <w:lang w:eastAsia="ko-KR"/>
        </w:rPr>
        <w:t>al</w:t>
      </w:r>
      <w:r w:rsidRPr="00E5563A">
        <w:rPr>
          <w:rFonts w:ascii="Times New Roman" w:eastAsia="휴먼명조" w:hAnsi="Times New Roman" w:hint="eastAsia"/>
          <w:szCs w:val="24"/>
        </w:rPr>
        <w:t xml:space="preserve"> parts from </w:t>
      </w:r>
      <w:r w:rsidRPr="00E5563A">
        <w:rPr>
          <w:rFonts w:ascii="Times New Roman" w:eastAsia="휴먼명조" w:hAnsi="Times New Roman"/>
          <w:szCs w:val="24"/>
        </w:rPr>
        <w:t>the</w:t>
      </w:r>
      <w:r w:rsidRPr="00E5563A">
        <w:rPr>
          <w:rFonts w:ascii="Times New Roman" w:eastAsia="휴먼명조" w:hAnsi="Times New Roman" w:hint="eastAsia"/>
          <w:szCs w:val="24"/>
        </w:rPr>
        <w:t xml:space="preserve"> reflected beam during </w:t>
      </w:r>
      <w:r w:rsidRPr="00E5563A">
        <w:rPr>
          <w:rFonts w:ascii="Times New Roman" w:eastAsia="휴먼명조" w:hAnsi="Times New Roman" w:hint="eastAsia"/>
          <w:szCs w:val="24"/>
          <w:lang w:eastAsia="ko-KR"/>
        </w:rPr>
        <w:t>the</w:t>
      </w:r>
      <w:r w:rsidRPr="00E5563A">
        <w:rPr>
          <w:rFonts w:ascii="Times New Roman" w:eastAsia="휴먼명조" w:hAnsi="Times New Roman" w:hint="eastAsia"/>
          <w:szCs w:val="24"/>
        </w:rPr>
        <w:t xml:space="preserve"> laser welding process.</w:t>
      </w:r>
    </w:p>
    <w:p w:rsidR="005A5DE2" w:rsidRDefault="005A5DE2" w:rsidP="00E5563A">
      <w:pPr>
        <w:suppressAutoHyphens w:val="0"/>
        <w:overflowPunct/>
        <w:autoSpaceDE/>
        <w:autoSpaceDN/>
        <w:snapToGrid w:val="0"/>
        <w:jc w:val="both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  <w:r w:rsidRPr="00E5563A">
        <w:rPr>
          <w:rFonts w:ascii="Times New Roman" w:eastAsia="바탕" w:hAnsi="Times New Roman"/>
          <w:szCs w:val="24"/>
          <w:lang w:val="en-US" w:eastAsia="ko-KR"/>
        </w:rPr>
        <w:t>T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o </w:t>
      </w:r>
      <w:r w:rsidRPr="00E5563A">
        <w:rPr>
          <w:rFonts w:ascii="Times New Roman" w:eastAsia="바탕" w:hAnsi="Times New Roman" w:hint="eastAsia"/>
          <w:szCs w:val="24"/>
        </w:rPr>
        <w:t>protect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the welding surface from oxidation during the welding process</w:t>
      </w:r>
      <w:r w:rsidRPr="00E5563A">
        <w:rPr>
          <w:rFonts w:ascii="Times New Roman" w:eastAsia="바탕" w:hAnsi="Times New Roman"/>
          <w:szCs w:val="24"/>
          <w:lang w:val="en-US" w:eastAsia="ko-KR"/>
        </w:rPr>
        <w:t>, welding p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urge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gas is </w:t>
      </w:r>
      <w:r w:rsidRPr="00E5563A">
        <w:rPr>
          <w:rFonts w:ascii="Times New Roman" w:eastAsia="바탕" w:hAnsi="Times New Roman" w:hint="eastAsia"/>
          <w:szCs w:val="24"/>
        </w:rPr>
        <w:t>flowed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through 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the laser head in the </w:t>
      </w:r>
      <w:r w:rsidRPr="00E5563A">
        <w:rPr>
          <w:rFonts w:ascii="Times New Roman" w:eastAsia="바탕" w:hAnsi="Times New Roman" w:hint="eastAsia"/>
          <w:szCs w:val="24"/>
        </w:rPr>
        <w:t>welding area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.</w:t>
      </w:r>
      <w:r w:rsidRPr="00E5563A">
        <w:rPr>
          <w:rFonts w:ascii="Times New Roman" w:eastAsia="바탕" w:hAnsi="Times New Roman" w:hint="eastAsia"/>
          <w:szCs w:val="24"/>
        </w:rPr>
        <w:t xml:space="preserve">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T</w:t>
      </w:r>
      <w:r w:rsidRPr="00E5563A">
        <w:rPr>
          <w:rFonts w:ascii="Times New Roman" w:eastAsia="바탕" w:hAnsi="Times New Roman"/>
          <w:szCs w:val="24"/>
          <w:lang w:val="en-US" w:eastAsia="ko-KR"/>
        </w:rPr>
        <w:t>he focus distance of the head lens is 180 mm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,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and its beam size is ø276 µm.</w:t>
      </w:r>
      <w:r w:rsidRPr="00E5563A">
        <w:rPr>
          <w:rFonts w:ascii="Times New Roman" w:eastAsia="바탕" w:hAnsi="Times New Roman" w:hint="eastAsia"/>
          <w:szCs w:val="24"/>
        </w:rPr>
        <w:t xml:space="preserve"> </w:t>
      </w:r>
      <w:r w:rsidRPr="00E5563A">
        <w:rPr>
          <w:rFonts w:ascii="Times New Roman" w:eastAsia="바탕" w:hAnsi="Times New Roman"/>
          <w:szCs w:val="24"/>
        </w:rPr>
        <w:t>T</w:t>
      </w:r>
      <w:r w:rsidRPr="00E5563A">
        <w:rPr>
          <w:rFonts w:ascii="Times New Roman" w:eastAsia="휴먼명조" w:hAnsi="Times New Roman"/>
          <w:szCs w:val="24"/>
          <w:lang w:eastAsia="ko-KR"/>
        </w:rPr>
        <w:t>he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mov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able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length of </w:t>
      </w:r>
      <w:r w:rsidRPr="00E5563A">
        <w:rPr>
          <w:rFonts w:ascii="Times New Roman" w:eastAsia="바탕" w:hAnsi="Times New Roman" w:hint="eastAsia"/>
          <w:szCs w:val="24"/>
        </w:rPr>
        <w:t>the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3 axis-serve stage is 900 mm on the X axis, 300 mm on the Y axis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,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and 200 mm on the Z axis;</w:t>
      </w:r>
      <w:r w:rsidRPr="00E5563A">
        <w:rPr>
          <w:rFonts w:ascii="Times New Roman" w:eastAsia="바탕" w:hAnsi="Times New Roman"/>
          <w:szCs w:val="24"/>
        </w:rPr>
        <w:t xml:space="preserve"> its precision rate is ±0.02 mm</w:t>
      </w:r>
      <w:r w:rsidRPr="00E5563A">
        <w:rPr>
          <w:rFonts w:ascii="Times New Roman" w:eastAsia="바탕" w:hAnsi="Times New Roman" w:hint="eastAsia"/>
          <w:szCs w:val="24"/>
        </w:rPr>
        <w:t>.</w:t>
      </w:r>
      <w:r>
        <w:rPr>
          <w:rFonts w:ascii="Times New Roman" w:eastAsia="바탕" w:hAnsi="Times New Roman" w:hint="eastAsia"/>
          <w:szCs w:val="24"/>
          <w:lang w:eastAsia="ko-KR"/>
        </w:rPr>
        <w:t xml:space="preserve"> </w:t>
      </w:r>
      <w:r w:rsidR="00E5563A" w:rsidRPr="00E5563A">
        <w:rPr>
          <w:rFonts w:ascii="Times New Roman" w:eastAsia="바탕" w:hAnsi="Times New Roman" w:hint="eastAsia"/>
          <w:szCs w:val="24"/>
        </w:rPr>
        <w:t>The</w:t>
      </w:r>
      <w:r w:rsidR="00E5563A" w:rsidRPr="00E5563A">
        <w:rPr>
          <w:rFonts w:ascii="Times New Roman" w:eastAsia="바탕" w:hAnsi="Times New Roman"/>
          <w:szCs w:val="24"/>
        </w:rPr>
        <w:t xml:space="preserve"> index </w:t>
      </w:r>
      <w:r w:rsidR="00E5563A" w:rsidRPr="00E5563A">
        <w:rPr>
          <w:rFonts w:ascii="Times New Roman" w:eastAsia="바탕" w:hAnsi="Times New Roman" w:hint="eastAsia"/>
          <w:szCs w:val="24"/>
        </w:rPr>
        <w:t>chuck</w:t>
      </w:r>
      <w:r w:rsidR="00E5563A" w:rsidRPr="00E5563A">
        <w:rPr>
          <w:rFonts w:ascii="Times New Roman" w:eastAsia="바탕" w:hAnsi="Times New Roman"/>
          <w:szCs w:val="24"/>
          <w:lang w:val="en-US" w:eastAsia="ko-KR"/>
        </w:rPr>
        <w:t xml:space="preserve"> (</w:t>
      </w:r>
      <w:r w:rsidR="00E5563A" w:rsidRPr="00E5563A">
        <w:rPr>
          <w:rFonts w:ascii="Times New Roman" w:eastAsia="바탕" w:hAnsi="Times New Roman"/>
          <w:szCs w:val="24"/>
        </w:rPr>
        <w:t>θ axis) is</w:t>
      </w:r>
      <w:r w:rsidR="00E5563A" w:rsidRPr="00E5563A">
        <w:rPr>
          <w:rFonts w:ascii="Times New Roman" w:eastAsia="바탕" w:hAnsi="Times New Roman" w:hint="eastAsia"/>
          <w:szCs w:val="24"/>
        </w:rPr>
        <w:t xml:space="preserve"> us</w:t>
      </w:r>
      <w:r w:rsidR="00E5563A" w:rsidRPr="00E5563A">
        <w:rPr>
          <w:rFonts w:ascii="Times New Roman" w:eastAsia="바탕" w:hAnsi="Times New Roman"/>
          <w:szCs w:val="24"/>
        </w:rPr>
        <w:t>ed to</w:t>
      </w:r>
      <w:r w:rsidR="00E5563A" w:rsidRPr="00E5563A">
        <w:rPr>
          <w:rFonts w:ascii="Times New Roman" w:eastAsia="휴먼명조" w:hAnsi="Times New Roman"/>
          <w:szCs w:val="24"/>
        </w:rPr>
        <w:t xml:space="preserve"> mount a cylindrical welding s</w:t>
      </w:r>
      <w:r w:rsidR="00E5563A" w:rsidRPr="00E5563A">
        <w:rPr>
          <w:rFonts w:ascii="Times New Roman" w:eastAsia="휴먼명조" w:hAnsi="Times New Roman" w:hint="eastAsia"/>
          <w:szCs w:val="24"/>
          <w:lang w:eastAsia="ko-KR"/>
        </w:rPr>
        <w:t>pecimen</w:t>
      </w:r>
      <w:r w:rsidR="00E5563A" w:rsidRPr="00E5563A">
        <w:rPr>
          <w:rFonts w:ascii="Times New Roman" w:eastAsia="바탕" w:hAnsi="Times New Roman"/>
          <w:szCs w:val="24"/>
          <w:lang w:val="en-US" w:eastAsia="ko-KR"/>
        </w:rPr>
        <w:t>, and its rotation (360 degrees) can be controlled with a CNC program.</w:t>
      </w:r>
    </w:p>
    <w:p w:rsidR="00E5563A" w:rsidRDefault="00E5563A" w:rsidP="00E5563A">
      <w:pPr>
        <w:suppressAutoHyphens w:val="0"/>
        <w:overflowPunct/>
        <w:autoSpaceDE/>
        <w:autoSpaceDN/>
        <w:snapToGrid w:val="0"/>
        <w:jc w:val="both"/>
        <w:textAlignment w:val="auto"/>
        <w:rPr>
          <w:rFonts w:ascii="Times New Roman" w:eastAsia="휴먼명조" w:hAnsi="Times New Roman" w:hint="eastAsia"/>
          <w:szCs w:val="24"/>
          <w:lang w:eastAsia="ko-KR"/>
        </w:rPr>
      </w:pPr>
      <w:r w:rsidRPr="00E5563A">
        <w:rPr>
          <w:rFonts w:ascii="Times New Roman" w:eastAsia="휴먼명조" w:hAnsi="Times New Roman" w:hint="eastAsia"/>
          <w:szCs w:val="24"/>
          <w:lang w:eastAsia="ko-KR"/>
        </w:rPr>
        <w:t xml:space="preserve">The CNC welding program view of a </w:t>
      </w:r>
      <w:r w:rsidRPr="00E5563A">
        <w:rPr>
          <w:rFonts w:ascii="Times New Roman" w:eastAsia="휴먼명조" w:hAnsi="Times New Roman"/>
          <w:szCs w:val="24"/>
        </w:rPr>
        <w:t>control</w:t>
      </w:r>
      <w:r w:rsidRPr="00E5563A">
        <w:rPr>
          <w:rFonts w:ascii="Times New Roman" w:eastAsia="휴먼명조" w:hAnsi="Times New Roman" w:hint="eastAsia"/>
          <w:szCs w:val="24"/>
        </w:rPr>
        <w:t xml:space="preserve"> PC is </w:t>
      </w:r>
      <w:r w:rsidRPr="00E5563A">
        <w:rPr>
          <w:rFonts w:ascii="Times New Roman" w:eastAsia="휴먼명조" w:hAnsi="Times New Roman" w:hint="eastAsia"/>
          <w:szCs w:val="24"/>
          <w:lang w:eastAsia="ko-KR"/>
        </w:rPr>
        <w:t xml:space="preserve">shown in Fig. 2. </w:t>
      </w:r>
      <w:r w:rsidRPr="00E5563A">
        <w:rPr>
          <w:rFonts w:ascii="Times New Roman" w:eastAsia="휴먼명조" w:hAnsi="Times New Roman"/>
          <w:szCs w:val="24"/>
          <w:lang w:eastAsia="ko-KR"/>
        </w:rPr>
        <w:t>T</w:t>
      </w:r>
      <w:r w:rsidRPr="00E5563A">
        <w:rPr>
          <w:rFonts w:ascii="Times New Roman" w:eastAsia="휴먼명조" w:hAnsi="Times New Roman" w:hint="eastAsia"/>
          <w:szCs w:val="24"/>
          <w:lang w:eastAsia="ko-KR"/>
        </w:rPr>
        <w:t xml:space="preserve">he operation of the laser welding system is driven by control </w:t>
      </w:r>
      <w:r w:rsidRPr="00E5563A">
        <w:rPr>
          <w:rFonts w:ascii="Times New Roman" w:eastAsia="휴먼명조" w:hAnsi="Times New Roman"/>
          <w:szCs w:val="24"/>
          <w:lang w:eastAsia="ko-KR"/>
        </w:rPr>
        <w:t>sentences</w:t>
      </w:r>
      <w:r w:rsidRPr="00E5563A">
        <w:rPr>
          <w:rFonts w:ascii="Times New Roman" w:eastAsia="휴먼명조" w:hAnsi="Times New Roman" w:hint="eastAsia"/>
          <w:szCs w:val="24"/>
          <w:lang w:eastAsia="ko-KR"/>
        </w:rPr>
        <w:t xml:space="preserve"> </w:t>
      </w:r>
      <w:r w:rsidRPr="00E5563A">
        <w:rPr>
          <w:rFonts w:ascii="Times New Roman" w:eastAsia="휴먼명조" w:hAnsi="Times New Roman"/>
          <w:szCs w:val="24"/>
          <w:lang w:eastAsia="ko-KR"/>
        </w:rPr>
        <w:t>written</w:t>
      </w:r>
      <w:r w:rsidRPr="00E5563A">
        <w:rPr>
          <w:rFonts w:ascii="Times New Roman" w:eastAsia="휴먼명조" w:hAnsi="Times New Roman" w:hint="eastAsia"/>
          <w:szCs w:val="24"/>
          <w:lang w:eastAsia="ko-KR"/>
        </w:rPr>
        <w:t xml:space="preserve"> with G-codes and M-codes of a CNC program.</w:t>
      </w:r>
    </w:p>
    <w:p w:rsidR="005A5DE2" w:rsidRDefault="005A5DE2" w:rsidP="00E5563A">
      <w:pPr>
        <w:suppressAutoHyphens w:val="0"/>
        <w:overflowPunct/>
        <w:autoSpaceDE/>
        <w:autoSpaceDN/>
        <w:snapToGrid w:val="0"/>
        <w:jc w:val="both"/>
        <w:textAlignment w:val="auto"/>
        <w:rPr>
          <w:rFonts w:ascii="Times New Roman" w:eastAsia="휴먼명조" w:hAnsi="Times New Roman" w:hint="eastAsia"/>
          <w:szCs w:val="24"/>
          <w:lang w:eastAsia="ko-KR"/>
        </w:rPr>
      </w:pPr>
    </w:p>
    <w:p w:rsidR="005A5DE2" w:rsidRDefault="005A5DE2" w:rsidP="00E5563A">
      <w:pPr>
        <w:suppressAutoHyphens w:val="0"/>
        <w:overflowPunct/>
        <w:autoSpaceDE/>
        <w:autoSpaceDN/>
        <w:snapToGrid w:val="0"/>
        <w:jc w:val="both"/>
        <w:textAlignment w:val="auto"/>
        <w:rPr>
          <w:rFonts w:ascii="Times New Roman" w:eastAsia="휴먼명조" w:hAnsi="Times New Roman" w:hint="eastAsia"/>
          <w:szCs w:val="24"/>
          <w:lang w:eastAsia="ko-KR"/>
        </w:rPr>
      </w:pPr>
    </w:p>
    <w:p w:rsidR="005A5DE2" w:rsidRPr="00E5563A" w:rsidRDefault="005A5DE2" w:rsidP="00E5563A">
      <w:pPr>
        <w:suppressAutoHyphens w:val="0"/>
        <w:overflowPunct/>
        <w:autoSpaceDE/>
        <w:autoSpaceDN/>
        <w:snapToGrid w:val="0"/>
        <w:jc w:val="both"/>
        <w:textAlignment w:val="auto"/>
        <w:rPr>
          <w:rFonts w:ascii="Times New Roman" w:eastAsia="휴먼명조" w:hAnsi="Times New Roman" w:hint="eastAsia"/>
          <w:szCs w:val="24"/>
          <w:lang w:eastAsia="ko-KR"/>
        </w:rPr>
      </w:pPr>
    </w:p>
    <w:p w:rsidR="00E5563A" w:rsidRPr="00E5563A" w:rsidRDefault="00E5563A" w:rsidP="00E5563A">
      <w:pPr>
        <w:suppressAutoHyphens w:val="0"/>
        <w:overflowPunct/>
        <w:autoSpaceDE/>
        <w:autoSpaceDN/>
        <w:snapToGrid w:val="0"/>
        <w:ind w:firstLineChars="50" w:firstLine="118"/>
        <w:jc w:val="center"/>
        <w:textAlignment w:val="auto"/>
        <w:rPr>
          <w:rFonts w:ascii="Times New Roman" w:eastAsia="바탕" w:hAnsi="Times New Roman" w:hint="eastAsia"/>
          <w:b/>
          <w:bCs/>
          <w:szCs w:val="24"/>
          <w:lang w:val="en-US" w:eastAsia="ko-KR"/>
        </w:rPr>
      </w:pPr>
      <w:r w:rsidRPr="00A61D4D">
        <w:rPr>
          <w:rFonts w:ascii="Times New Roman" w:eastAsia="바탕" w:hAnsi="Times New Roman"/>
          <w:b/>
          <w:bCs/>
          <w:noProof/>
          <w:szCs w:val="24"/>
          <w:lang w:val="en-US" w:eastAsia="ko-KR"/>
        </w:rPr>
        <w:lastRenderedPageBreak/>
        <w:drawing>
          <wp:inline distT="0" distB="0" distL="0" distR="0" wp14:anchorId="3DD7C7C8" wp14:editId="1A1814F5">
            <wp:extent cx="3957521" cy="2816352"/>
            <wp:effectExtent l="0" t="0" r="5080" b="3175"/>
            <wp:docPr id="19" name="그림 19" descr="CNC program view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NC program view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756" cy="281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3A" w:rsidRPr="00E5563A" w:rsidRDefault="00E5563A" w:rsidP="00A61D4D">
      <w:pPr>
        <w:suppressAutoHyphens w:val="0"/>
        <w:overflowPunct/>
        <w:autoSpaceDE/>
        <w:autoSpaceDN/>
        <w:snapToGrid w:val="0"/>
        <w:ind w:firstLineChars="50" w:firstLine="120"/>
        <w:jc w:val="center"/>
        <w:textAlignment w:val="auto"/>
        <w:rPr>
          <w:rFonts w:ascii="Times New Roman" w:eastAsia="바탕" w:hAnsi="Times New Roman" w:hint="eastAsia"/>
          <w:b/>
          <w:bCs/>
          <w:szCs w:val="24"/>
          <w:lang w:val="en-US" w:eastAsia="ko-KR"/>
        </w:rPr>
      </w:pPr>
      <w:proofErr w:type="gramStart"/>
      <w:r w:rsidRPr="00E5563A">
        <w:rPr>
          <w:rFonts w:ascii="Times New Roman" w:eastAsia="바탕" w:hAnsi="Times New Roman"/>
          <w:szCs w:val="24"/>
          <w:lang w:val="en-US" w:eastAsia="ko-KR"/>
        </w:rPr>
        <w:t>Fig. 2</w:t>
      </w:r>
      <w:r w:rsidRPr="00A61D4D">
        <w:rPr>
          <w:rFonts w:ascii="Times New Roman" w:eastAsia="바탕" w:hAnsi="Times New Roman" w:hint="eastAsia"/>
          <w:szCs w:val="24"/>
          <w:lang w:val="en-US" w:eastAsia="ko-KR"/>
        </w:rPr>
        <w:t>.</w:t>
      </w:r>
      <w:proofErr w:type="gramEnd"/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CNC welding program of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a fiber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laser welding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system</w:t>
      </w:r>
    </w:p>
    <w:p w:rsidR="00E5563A" w:rsidRPr="00E5563A" w:rsidRDefault="00E5563A" w:rsidP="00E5563A">
      <w:pPr>
        <w:widowControl w:val="0"/>
        <w:suppressAutoHyphens w:val="0"/>
        <w:overflowPunct/>
        <w:autoSpaceDE/>
        <w:autoSpaceDN/>
        <w:adjustRightInd/>
        <w:jc w:val="both"/>
        <w:textAlignment w:val="auto"/>
        <w:rPr>
          <w:rFonts w:ascii="Times New Roman" w:eastAsia="바탕체" w:hAnsi="Times New Roman"/>
          <w:kern w:val="2"/>
          <w:szCs w:val="24"/>
          <w:lang w:val="en-US" w:eastAsia="ko-KR"/>
        </w:rPr>
      </w:pPr>
    </w:p>
    <w:p w:rsidR="00E5563A" w:rsidRPr="00E5563A" w:rsidRDefault="00E5563A" w:rsidP="00E5563A">
      <w:pPr>
        <w:suppressAutoHyphens w:val="0"/>
        <w:overflowPunct/>
        <w:autoSpaceDE/>
        <w:autoSpaceDN/>
        <w:snapToGrid w:val="0"/>
        <w:jc w:val="both"/>
        <w:textAlignment w:val="auto"/>
        <w:rPr>
          <w:rFonts w:ascii="Times New Roman" w:eastAsia="바탕" w:hAnsi="Times New Roman" w:hint="eastAsia"/>
          <w:b/>
          <w:bCs/>
          <w:szCs w:val="24"/>
          <w:lang w:val="en-US" w:eastAsia="ko-KR"/>
        </w:rPr>
      </w:pPr>
      <w:r w:rsidRPr="00E5563A">
        <w:rPr>
          <w:rFonts w:ascii="Times New Roman" w:eastAsia="맑은 고딕" w:hAnsi="Times New Roman" w:hint="eastAsia"/>
          <w:b/>
          <w:szCs w:val="24"/>
          <w:lang w:val="en-US" w:eastAsia="ko-KR"/>
        </w:rPr>
        <w:t>2.2 Welding chamber</w:t>
      </w:r>
    </w:p>
    <w:p w:rsidR="00E5563A" w:rsidRPr="00A61D4D" w:rsidRDefault="00E5563A" w:rsidP="00E5563A">
      <w:pPr>
        <w:suppressAutoHyphens w:val="0"/>
        <w:overflowPunct/>
        <w:autoSpaceDE/>
        <w:autoSpaceDN/>
        <w:adjustRightInd/>
        <w:jc w:val="both"/>
        <w:textAlignment w:val="auto"/>
        <w:rPr>
          <w:rFonts w:ascii="Times New Roman" w:eastAsia="맑은 고딕" w:hAnsi="Times New Roman" w:hint="eastAsia"/>
          <w:szCs w:val="24"/>
          <w:lang w:val="en-US" w:eastAsia="ko-KR"/>
        </w:rPr>
      </w:pPr>
    </w:p>
    <w:p w:rsidR="00E5563A" w:rsidRPr="00E5563A" w:rsidRDefault="00E5563A" w:rsidP="00E5563A">
      <w:pPr>
        <w:suppressAutoHyphens w:val="0"/>
        <w:overflowPunct/>
        <w:autoSpaceDE/>
        <w:autoSpaceDN/>
        <w:adjustRightInd/>
        <w:jc w:val="both"/>
        <w:textAlignment w:val="auto"/>
        <w:rPr>
          <w:rFonts w:ascii="Times New Roman" w:eastAsia="바탕" w:hAnsi="Times New Roman" w:hint="eastAsia"/>
          <w:b/>
          <w:sz w:val="20"/>
          <w:szCs w:val="24"/>
          <w:lang w:val="en-US" w:eastAsia="ko-KR"/>
        </w:rPr>
      </w:pP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 xml:space="preserve">A chamber has the </w:t>
      </w:r>
      <w:r w:rsidRPr="00E5563A">
        <w:rPr>
          <w:rFonts w:ascii="Times New Roman" w:eastAsia="맑은 고딕" w:hAnsi="Times New Roman"/>
          <w:szCs w:val="24"/>
          <w:lang w:val="en-US" w:eastAsia="ko-KR"/>
        </w:rPr>
        <w:t>design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 xml:space="preserve"> </w:t>
      </w:r>
      <w:r w:rsidRPr="00E5563A">
        <w:rPr>
          <w:rFonts w:ascii="Times New Roman" w:eastAsia="맑은 고딕" w:hAnsi="Times New Roman"/>
          <w:szCs w:val="24"/>
          <w:lang w:val="en-US" w:eastAsia="ko-KR"/>
        </w:rPr>
        <w:t>specifications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 xml:space="preserve"> of a 500mm width and 600mm length, </w:t>
      </w:r>
      <w:r w:rsidRPr="00E5563A">
        <w:rPr>
          <w:rFonts w:ascii="Times New Roman" w:eastAsia="맑은 고딕" w:hAnsi="Times New Roman"/>
          <w:szCs w:val="24"/>
          <w:lang w:val="en-US" w:eastAsia="ko-KR"/>
        </w:rPr>
        <w:t xml:space="preserve">and 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>its upper section and base are made of AISI 304 stainless steel and 7000 series aluminum alloy, respectively. It is able to mount two p</w:t>
      </w:r>
      <w:r w:rsidRPr="00E5563A">
        <w:rPr>
          <w:rFonts w:ascii="Times New Roman" w:eastAsia="맑은 고딕" w:hAnsi="Times New Roman"/>
          <w:szCs w:val="24"/>
          <w:lang w:val="en-US" w:eastAsia="ko-KR"/>
        </w:rPr>
        <w:t>ipe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>s of a 50.8mm diameter and 600mm length</w:t>
      </w:r>
      <w:r w:rsidRPr="00E5563A">
        <w:rPr>
          <w:rFonts w:ascii="Times New Roman" w:eastAsia="맑은 고딕" w:hAnsi="Times New Roman"/>
          <w:szCs w:val="24"/>
          <w:lang w:val="en-US" w:eastAsia="ko-KR"/>
        </w:rPr>
        <w:t xml:space="preserve"> 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>on its left and right sides, which can be removed. Thus, it is possible to weld a long tube. This</w:t>
      </w:r>
      <w:r w:rsidRPr="00E5563A">
        <w:rPr>
          <w:rFonts w:ascii="Times New Roman" w:eastAsia="Times New Roman" w:hAnsi="Times New Roman"/>
          <w:szCs w:val="24"/>
          <w:lang w:val="en-US"/>
        </w:rPr>
        <w:t xml:space="preserve"> 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 xml:space="preserve">chamber is used to weld the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joint surface between a cladding tube and an end cap of the nuclear fuel test rod and rig. It can also be used to weld assembly parts of </w:t>
      </w:r>
      <w:r w:rsidRPr="00E5563A">
        <w:rPr>
          <w:rFonts w:ascii="Times New Roman" w:eastAsia="바탕" w:hAnsi="Times New Roman"/>
          <w:szCs w:val="24"/>
          <w:lang w:val="en-US" w:eastAsia="ko-KR"/>
        </w:rPr>
        <w:t>the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nuclear fuel test rig. </w:t>
      </w:r>
      <w:r w:rsidRPr="00E5563A">
        <w:rPr>
          <w:rFonts w:ascii="Times New Roman" w:eastAsia="바탕" w:hAnsi="Times New Roman"/>
          <w:szCs w:val="24"/>
          <w:lang w:val="en-US" w:eastAsia="ko-KR"/>
        </w:rPr>
        <w:t>I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ts inside was installed with sample holders and a weld head as shown in Fig 3.</w:t>
      </w:r>
    </w:p>
    <w:p w:rsidR="00E5563A" w:rsidRPr="00E5563A" w:rsidRDefault="00E5563A" w:rsidP="00E5563A">
      <w:pPr>
        <w:suppressAutoHyphens w:val="0"/>
        <w:overflowPunct/>
        <w:autoSpaceDE/>
        <w:autoSpaceDN/>
        <w:snapToGrid w:val="0"/>
        <w:ind w:firstLineChars="50" w:firstLine="120"/>
        <w:jc w:val="center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  <w:r w:rsidRPr="00A61D4D">
        <w:rPr>
          <w:rFonts w:ascii="Times New Roman" w:eastAsia="바탕" w:hAnsi="Times New Roman"/>
          <w:noProof/>
          <w:szCs w:val="24"/>
          <w:lang w:val="en-US" w:eastAsia="ko-KR"/>
        </w:rPr>
        <w:drawing>
          <wp:inline distT="0" distB="0" distL="0" distR="0" wp14:anchorId="515A16CD" wp14:editId="08299B08">
            <wp:extent cx="3810000" cy="2552700"/>
            <wp:effectExtent l="0" t="0" r="0" b="0"/>
            <wp:docPr id="18" name="그림 18" descr="Chamber (글자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amber (글자)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3A" w:rsidRPr="00E5563A" w:rsidRDefault="00E5563A" w:rsidP="00A61D4D">
      <w:pPr>
        <w:suppressAutoHyphens w:val="0"/>
        <w:overflowPunct/>
        <w:autoSpaceDE/>
        <w:autoSpaceDN/>
        <w:snapToGrid w:val="0"/>
        <w:jc w:val="center"/>
        <w:textAlignment w:val="auto"/>
        <w:rPr>
          <w:rFonts w:ascii="Times New Roman" w:eastAsia="바탕" w:hAnsi="Times New Roman" w:hint="eastAsia"/>
          <w:b/>
          <w:bCs/>
          <w:szCs w:val="24"/>
          <w:lang w:val="en-US" w:eastAsia="ko-KR"/>
        </w:rPr>
      </w:pPr>
      <w:proofErr w:type="gramStart"/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Fig.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3</w:t>
      </w:r>
      <w:r w:rsidRPr="00A61D4D">
        <w:rPr>
          <w:rFonts w:ascii="Times New Roman" w:eastAsia="바탕" w:hAnsi="Times New Roman" w:hint="eastAsia"/>
          <w:szCs w:val="24"/>
          <w:lang w:val="en-US" w:eastAsia="ko-KR"/>
        </w:rPr>
        <w:t>.</w:t>
      </w:r>
      <w:proofErr w:type="gramEnd"/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W</w:t>
      </w:r>
      <w:r w:rsidRPr="00E5563A">
        <w:rPr>
          <w:rFonts w:ascii="Times New Roman" w:eastAsia="바탕" w:hAnsi="Times New Roman"/>
          <w:szCs w:val="24"/>
          <w:lang w:val="en-US" w:eastAsia="ko-KR"/>
        </w:rPr>
        <w:t>elding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chamber installed in a fiber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laser welding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system</w:t>
      </w:r>
    </w:p>
    <w:p w:rsidR="00E5563A" w:rsidRPr="00E5563A" w:rsidRDefault="00E5563A" w:rsidP="00E5563A">
      <w:pPr>
        <w:suppressAutoHyphens w:val="0"/>
        <w:overflowPunct/>
        <w:autoSpaceDE/>
        <w:autoSpaceDN/>
        <w:snapToGrid w:val="0"/>
        <w:ind w:firstLineChars="50" w:firstLine="120"/>
        <w:jc w:val="both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</w:p>
    <w:p w:rsidR="00E5563A" w:rsidRPr="00E5563A" w:rsidRDefault="00E5563A" w:rsidP="00E5563A">
      <w:pPr>
        <w:suppressAutoHyphens w:val="0"/>
        <w:overflowPunct/>
        <w:autoSpaceDE/>
        <w:autoSpaceDN/>
        <w:adjustRightInd/>
        <w:jc w:val="both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The entire laser welding process 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 xml:space="preserve">in </w:t>
      </w:r>
      <w:r w:rsidRPr="00E5563A">
        <w:rPr>
          <w:rFonts w:ascii="Times New Roman" w:eastAsia="맑은 고딕" w:hAnsi="Times New Roman"/>
          <w:szCs w:val="24"/>
          <w:lang w:val="en-US" w:eastAsia="ko-KR"/>
        </w:rPr>
        <w:t>the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 xml:space="preserve"> chamber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is </w:t>
      </w:r>
      <w:r w:rsidRPr="00E5563A">
        <w:rPr>
          <w:rFonts w:ascii="Times New Roman" w:eastAsia="바탕" w:hAnsi="Times New Roman"/>
          <w:szCs w:val="24"/>
          <w:lang w:val="en-US" w:eastAsia="ko-KR"/>
        </w:rPr>
        <w:t>automatically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implemented with the weld head supplied and 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programmed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using </w:t>
      </w:r>
      <w:r w:rsidRPr="00E5563A">
        <w:rPr>
          <w:rFonts w:ascii="Times New Roman" w:eastAsia="바탕" w:hAnsi="Times New Roman"/>
          <w:szCs w:val="24"/>
          <w:lang w:val="en-US" w:eastAsia="ko-KR"/>
        </w:rPr>
        <w:t>weld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/>
          <w:szCs w:val="24"/>
          <w:lang w:val="en-US" w:eastAsia="ko-KR"/>
        </w:rPr>
        <w:t>parameters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. </w:t>
      </w:r>
      <w:r w:rsidRPr="00E5563A">
        <w:rPr>
          <w:rFonts w:ascii="Times New Roman" w:eastAsia="바탕" w:hAnsi="Times New Roman"/>
          <w:kern w:val="2"/>
          <w:szCs w:val="24"/>
          <w:lang w:val="en-US" w:eastAsia="ko-KR"/>
        </w:rPr>
        <w:t>Th</w:t>
      </w:r>
      <w:r w:rsidRPr="00E5563A">
        <w:rPr>
          <w:rFonts w:ascii="Times New Roman" w:eastAsia="바탕" w:hAnsi="Times New Roman" w:hint="eastAsia"/>
          <w:kern w:val="2"/>
          <w:szCs w:val="24"/>
          <w:lang w:val="en-US" w:eastAsia="ko-KR"/>
        </w:rPr>
        <w:t>e</w:t>
      </w:r>
      <w:r w:rsidRPr="00E5563A">
        <w:rPr>
          <w:rFonts w:ascii="Times New Roman" w:eastAsia="바탕" w:hAnsi="Times New Roman"/>
          <w:kern w:val="2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 w:hint="eastAsia"/>
          <w:kern w:val="2"/>
          <w:szCs w:val="24"/>
          <w:lang w:val="en-US" w:eastAsia="ko-KR"/>
        </w:rPr>
        <w:t xml:space="preserve">laser weld </w:t>
      </w:r>
      <w:r w:rsidRPr="00E5563A">
        <w:rPr>
          <w:rFonts w:ascii="Times New Roman" w:eastAsia="바탕" w:hAnsi="Times New Roman"/>
          <w:kern w:val="2"/>
          <w:szCs w:val="24"/>
          <w:lang w:val="en-US" w:eastAsia="ko-KR"/>
        </w:rPr>
        <w:t>process</w:t>
      </w:r>
      <w:r w:rsidRPr="00E5563A">
        <w:rPr>
          <w:rFonts w:ascii="Times New Roman" w:eastAsia="바탕" w:hAnsi="Times New Roman" w:hint="eastAsia"/>
          <w:kern w:val="2"/>
          <w:szCs w:val="24"/>
          <w:lang w:val="en-US" w:eastAsia="ko-KR"/>
        </w:rPr>
        <w:t xml:space="preserve"> conducted in the chamber</w:t>
      </w:r>
      <w:r w:rsidRPr="00E5563A">
        <w:rPr>
          <w:rFonts w:ascii="Times New Roman" w:eastAsia="바탕" w:hAnsi="Times New Roman"/>
          <w:kern w:val="2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 w:hint="eastAsia"/>
          <w:kern w:val="2"/>
          <w:szCs w:val="24"/>
          <w:lang w:val="en-US" w:eastAsia="ko-KR"/>
        </w:rPr>
        <w:t>i</w:t>
      </w:r>
      <w:r w:rsidRPr="00E5563A">
        <w:rPr>
          <w:rFonts w:ascii="Times New Roman" w:eastAsia="바탕" w:hAnsi="Times New Roman"/>
          <w:kern w:val="2"/>
          <w:szCs w:val="24"/>
          <w:lang w:val="en-US" w:eastAsia="ko-KR"/>
        </w:rPr>
        <w:t>s</w:t>
      </w:r>
      <w:r w:rsidRPr="00E5563A">
        <w:rPr>
          <w:rFonts w:ascii="Times New Roman" w:eastAsia="바탕" w:hAnsi="Times New Roman" w:hint="eastAsia"/>
          <w:kern w:val="2"/>
          <w:szCs w:val="24"/>
          <w:lang w:val="en-US" w:eastAsia="ko-KR"/>
        </w:rPr>
        <w:t xml:space="preserve"> as follows:</w:t>
      </w:r>
      <w:r w:rsidRPr="00E5563A">
        <w:rPr>
          <w:rFonts w:ascii="Times New Roman" w:eastAsia="바탕" w:hAnsi="Times New Roman"/>
          <w:kern w:val="2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 w:hint="eastAsia"/>
          <w:kern w:val="2"/>
          <w:szCs w:val="24"/>
          <w:lang w:val="en-US" w:eastAsia="ko-KR"/>
        </w:rPr>
        <w:t>First,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chamber extension holes and working hole according to the size, the </w:t>
      </w:r>
      <w:r w:rsidRPr="00E5563A">
        <w:rPr>
          <w:rFonts w:ascii="Times New Roman" w:eastAsia="바탕" w:hAnsi="Times New Roman"/>
          <w:szCs w:val="24"/>
          <w:lang w:val="en-US" w:eastAsia="ko-KR"/>
        </w:rPr>
        <w:t>specimen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is fixed in an index chuck and then put into the chamber. Second, after </w:t>
      </w:r>
      <w:r w:rsidRPr="00E5563A">
        <w:rPr>
          <w:rFonts w:ascii="Times New Roman" w:eastAsia="바탕" w:hAnsi="Times New Roman"/>
          <w:szCs w:val="24"/>
          <w:lang w:val="en-US" w:eastAsia="ko-KR"/>
        </w:rPr>
        <w:t>vacuuming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the chamber, a test sample is filled with inner gas (helium and/or argon) according to the pressure conditions. </w:t>
      </w:r>
      <w:r w:rsidRPr="00E5563A">
        <w:rPr>
          <w:rFonts w:ascii="Times New Roman" w:eastAsia="바탕" w:hAnsi="Times New Roman"/>
          <w:szCs w:val="24"/>
          <w:lang w:val="en-US" w:eastAsia="ko-KR"/>
        </w:rPr>
        <w:t>Finally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,</w:t>
      </w:r>
      <w:r w:rsidRPr="00E5563A">
        <w:rPr>
          <w:rFonts w:ascii="Times New Roman" w:eastAsia="바탕" w:hAnsi="Times New Roman" w:hint="eastAsia"/>
          <w:kern w:val="2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turn on </w:t>
      </w:r>
      <w:r w:rsidRPr="00E5563A">
        <w:rPr>
          <w:rFonts w:ascii="Times New Roman" w:eastAsia="바탕" w:hAnsi="Times New Roman" w:hint="eastAsia"/>
          <w:kern w:val="2"/>
          <w:szCs w:val="24"/>
          <w:lang w:val="en-US" w:eastAsia="ko-KR"/>
        </w:rPr>
        <w:t xml:space="preserve">the start </w:t>
      </w:r>
      <w:r w:rsidRPr="00E5563A">
        <w:rPr>
          <w:rFonts w:ascii="Times New Roman" w:eastAsia="바탕" w:hAnsi="Times New Roman"/>
          <w:kern w:val="2"/>
          <w:szCs w:val="24"/>
          <w:lang w:val="en-US" w:eastAsia="ko-KR"/>
        </w:rPr>
        <w:t>button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. 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>T</w:t>
      </w:r>
      <w:r w:rsidRPr="00E5563A">
        <w:rPr>
          <w:rFonts w:ascii="Times New Roman" w:eastAsia="맑은 고딕" w:hAnsi="Times New Roman"/>
          <w:szCs w:val="24"/>
          <w:lang w:val="en-US"/>
        </w:rPr>
        <w:t xml:space="preserve">o 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>maintain</w:t>
      </w:r>
      <w:r w:rsidRPr="00E5563A">
        <w:rPr>
          <w:rFonts w:ascii="Times New Roman" w:eastAsia="맑은 고딕" w:hAnsi="Times New Roman"/>
          <w:szCs w:val="24"/>
          <w:lang w:val="en-US"/>
        </w:rPr>
        <w:t xml:space="preserve"> 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>a vacuum</w:t>
      </w:r>
      <w:r w:rsidRPr="00E5563A">
        <w:rPr>
          <w:rFonts w:ascii="Times New Roman" w:eastAsia="맑은 고딕" w:hAnsi="Times New Roman"/>
          <w:szCs w:val="24"/>
          <w:lang w:val="en-US"/>
        </w:rPr>
        <w:t xml:space="preserve"> 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 xml:space="preserve">and </w:t>
      </w:r>
      <w:r w:rsidRPr="00E5563A">
        <w:rPr>
          <w:rFonts w:ascii="Times New Roman" w:eastAsia="맑은 고딕" w:hAnsi="Times New Roman"/>
          <w:szCs w:val="24"/>
          <w:lang w:val="en-US"/>
        </w:rPr>
        <w:t>inert gas atmosphere for the weld processes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>, a</w:t>
      </w:r>
      <w:r w:rsidRPr="00E5563A">
        <w:rPr>
          <w:rFonts w:ascii="Times New Roman" w:eastAsia="맑은 고딕" w:hAnsi="Times New Roman"/>
          <w:szCs w:val="24"/>
          <w:lang w:val="en-US"/>
        </w:rPr>
        <w:t xml:space="preserve"> chamber</w:t>
      </w:r>
      <w:r w:rsidRPr="00E5563A">
        <w:rPr>
          <w:rFonts w:ascii="Times New Roman" w:eastAsia="맑은 고딕" w:hAnsi="Times New Roman" w:hint="eastAsia"/>
          <w:szCs w:val="24"/>
          <w:lang w:val="en-US"/>
        </w:rPr>
        <w:t xml:space="preserve"> is</w:t>
      </w:r>
      <w:r w:rsidRPr="00E5563A">
        <w:rPr>
          <w:rFonts w:ascii="Times New Roman" w:eastAsia="맑은 고딕" w:hAnsi="Times New Roman"/>
          <w:szCs w:val="24"/>
          <w:lang w:val="en-US"/>
        </w:rPr>
        <w:t xml:space="preserve"> installed with a vacuum pump and a gas </w:t>
      </w:r>
      <w:r w:rsidRPr="00E5563A">
        <w:rPr>
          <w:rFonts w:ascii="Times New Roman" w:eastAsia="맑은 고딕" w:hAnsi="Times New Roman"/>
          <w:szCs w:val="24"/>
          <w:lang w:val="en-US"/>
        </w:rPr>
        <w:lastRenderedPageBreak/>
        <w:t xml:space="preserve">supply system. </w:t>
      </w:r>
      <w:r w:rsidRPr="00E5563A">
        <w:rPr>
          <w:rFonts w:ascii="Times New Roman" w:eastAsia="맑은 고딕" w:hAnsi="Times New Roman" w:hint="eastAsia"/>
          <w:szCs w:val="24"/>
          <w:lang w:val="en-US"/>
        </w:rPr>
        <w:t>It</w:t>
      </w:r>
      <w:r w:rsidRPr="00E5563A">
        <w:rPr>
          <w:rFonts w:ascii="Times New Roman" w:eastAsia="맑은 고딕" w:hAnsi="Times New Roman"/>
          <w:szCs w:val="24"/>
          <w:lang w:val="en-US"/>
        </w:rPr>
        <w:t xml:space="preserve"> is used to 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>obtain a clean</w:t>
      </w:r>
      <w:r w:rsidRPr="00E5563A">
        <w:rPr>
          <w:rFonts w:ascii="Times New Roman" w:eastAsia="Times New Roman" w:hAnsi="Times New Roman"/>
          <w:szCs w:val="24"/>
          <w:lang w:val="en-US"/>
        </w:rPr>
        <w:t xml:space="preserve"> welded </w:t>
      </w:r>
      <w:r w:rsidRPr="00E5563A">
        <w:rPr>
          <w:rFonts w:ascii="Times New Roman" w:eastAsia="맑은 고딕" w:hAnsi="Times New Roman"/>
          <w:szCs w:val="24"/>
          <w:lang w:val="en-US"/>
        </w:rPr>
        <w:t>surface</w:t>
      </w:r>
      <w:r w:rsidRPr="00E5563A">
        <w:rPr>
          <w:rFonts w:ascii="Times New Roman" w:eastAsia="Times New Roman" w:hAnsi="Times New Roman"/>
          <w:szCs w:val="24"/>
          <w:lang w:val="en-US"/>
        </w:rPr>
        <w:t xml:space="preserve"> of </w:t>
      </w:r>
      <w:r w:rsidRPr="00E5563A">
        <w:rPr>
          <w:rFonts w:ascii="Times New Roman" w:eastAsia="맑은 고딕" w:hAnsi="Times New Roman"/>
          <w:szCs w:val="24"/>
          <w:lang w:val="en-US"/>
        </w:rPr>
        <w:t>the</w:t>
      </w:r>
      <w:r w:rsidRPr="00E5563A">
        <w:rPr>
          <w:rFonts w:ascii="Times New Roman" w:eastAsia="Times New Roman" w:hAnsi="Times New Roman"/>
          <w:szCs w:val="24"/>
          <w:lang w:val="en-US"/>
        </w:rPr>
        <w:t xml:space="preserve"> </w:t>
      </w:r>
      <w:r w:rsidRPr="00E5563A">
        <w:rPr>
          <w:rFonts w:ascii="Times New Roman" w:eastAsia="맑은 고딕" w:hAnsi="Times New Roman"/>
          <w:szCs w:val="24"/>
          <w:lang w:val="en-US"/>
        </w:rPr>
        <w:t xml:space="preserve">nuclear </w:t>
      </w:r>
      <w:r w:rsidRPr="00E5563A">
        <w:rPr>
          <w:rFonts w:ascii="Times New Roman" w:eastAsia="Times New Roman" w:hAnsi="Times New Roman"/>
          <w:szCs w:val="24"/>
          <w:lang w:val="en-US"/>
        </w:rPr>
        <w:t xml:space="preserve">fuel </w:t>
      </w:r>
      <w:r w:rsidRPr="00E5563A">
        <w:rPr>
          <w:rFonts w:ascii="Times New Roman" w:eastAsia="맑은 고딕" w:hAnsi="Times New Roman"/>
          <w:szCs w:val="24"/>
          <w:lang w:val="en-US"/>
        </w:rPr>
        <w:t>test rigs</w:t>
      </w:r>
      <w:r w:rsidRPr="00E5563A">
        <w:rPr>
          <w:rFonts w:ascii="Times New Roman" w:eastAsia="Times New Roman" w:hAnsi="Times New Roman"/>
          <w:szCs w:val="24"/>
          <w:lang w:val="en-US"/>
        </w:rPr>
        <w:t xml:space="preserve"> </w:t>
      </w:r>
      <w:r w:rsidRPr="00E5563A">
        <w:rPr>
          <w:rFonts w:ascii="Times New Roman" w:eastAsia="맑은 고딕" w:hAnsi="Times New Roman"/>
          <w:szCs w:val="24"/>
          <w:lang w:val="en-US"/>
        </w:rPr>
        <w:t xml:space="preserve">with inert </w:t>
      </w:r>
      <w:r w:rsidRPr="00E5563A">
        <w:rPr>
          <w:rFonts w:ascii="Times New Roman" w:eastAsia="Times New Roman" w:hAnsi="Times New Roman"/>
          <w:szCs w:val="24"/>
          <w:lang w:val="en-US"/>
        </w:rPr>
        <w:t xml:space="preserve">gas </w:t>
      </w:r>
      <w:r w:rsidRPr="00E5563A">
        <w:rPr>
          <w:rFonts w:ascii="Times New Roman" w:eastAsia="맑은 고딕" w:hAnsi="Times New Roman"/>
          <w:szCs w:val="24"/>
          <w:lang w:val="en-US"/>
        </w:rPr>
        <w:t xml:space="preserve">filled </w:t>
      </w:r>
      <w:r w:rsidRPr="00E5563A">
        <w:rPr>
          <w:rFonts w:ascii="Times New Roman" w:eastAsia="Times New Roman" w:hAnsi="Times New Roman"/>
          <w:szCs w:val="24"/>
          <w:lang w:val="en-US"/>
        </w:rPr>
        <w:t xml:space="preserve">inside </w:t>
      </w:r>
      <w:r w:rsidRPr="00E5563A">
        <w:rPr>
          <w:rFonts w:ascii="Times New Roman" w:eastAsia="맑은 고딕" w:hAnsi="Times New Roman"/>
          <w:szCs w:val="24"/>
          <w:lang w:val="en-US"/>
        </w:rPr>
        <w:t>the</w:t>
      </w:r>
      <w:r w:rsidRPr="00E5563A">
        <w:rPr>
          <w:rFonts w:ascii="Times New Roman" w:eastAsia="Times New Roman" w:hAnsi="Times New Roman"/>
          <w:szCs w:val="24"/>
          <w:lang w:val="en-US"/>
        </w:rPr>
        <w:t xml:space="preserve"> chamber.</w:t>
      </w:r>
    </w:p>
    <w:p w:rsidR="00E5563A" w:rsidRPr="00E5563A" w:rsidRDefault="00E5563A" w:rsidP="00E5563A">
      <w:pPr>
        <w:suppressAutoHyphens w:val="0"/>
        <w:overflowPunct/>
        <w:autoSpaceDE/>
        <w:autoSpaceDN/>
        <w:snapToGrid w:val="0"/>
        <w:jc w:val="both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</w:p>
    <w:p w:rsidR="00E5563A" w:rsidRPr="00E5563A" w:rsidRDefault="00E5563A" w:rsidP="00E5563A">
      <w:pPr>
        <w:jc w:val="both"/>
        <w:rPr>
          <w:rFonts w:ascii="Times New Roman" w:hAnsi="Times New Roman"/>
          <w:b/>
          <w:lang w:val="en-US"/>
        </w:rPr>
      </w:pPr>
      <w:r w:rsidRPr="00E5563A">
        <w:rPr>
          <w:rFonts w:ascii="Times New Roman" w:eastAsia="맑은 고딕" w:hAnsi="Times New Roman" w:hint="eastAsia"/>
          <w:b/>
          <w:lang w:val="en-US" w:eastAsia="ko-KR"/>
        </w:rPr>
        <w:t>3</w:t>
      </w:r>
      <w:r w:rsidRPr="00E5563A">
        <w:rPr>
          <w:rFonts w:ascii="Times New Roman" w:hAnsi="Times New Roman"/>
          <w:b/>
          <w:lang w:val="en-US"/>
        </w:rPr>
        <w:t xml:space="preserve">. </w:t>
      </w:r>
      <w:r w:rsidRPr="00E5563A">
        <w:rPr>
          <w:rFonts w:ascii="Times New Roman" w:eastAsia="맑은 고딕" w:hAnsi="Times New Roman" w:hint="eastAsia"/>
          <w:b/>
          <w:lang w:val="en-US" w:eastAsia="ko-KR"/>
        </w:rPr>
        <w:t>Experiments for laser welding condition establishment</w:t>
      </w:r>
    </w:p>
    <w:p w:rsidR="00E5563A" w:rsidRPr="00E5563A" w:rsidRDefault="00E5563A" w:rsidP="00E5563A">
      <w:pPr>
        <w:jc w:val="both"/>
        <w:rPr>
          <w:rFonts w:ascii="Times New Roman" w:eastAsia="맑은 고딕" w:hAnsi="Times New Roman" w:hint="eastAsia"/>
          <w:lang w:val="en-US" w:eastAsia="ko-KR"/>
        </w:rPr>
      </w:pPr>
    </w:p>
    <w:p w:rsidR="00E5563A" w:rsidRPr="00E5563A" w:rsidRDefault="00E5563A" w:rsidP="00E5563A">
      <w:pPr>
        <w:jc w:val="both"/>
        <w:rPr>
          <w:rFonts w:ascii="Times New Roman" w:eastAsia="맑은 고딕" w:hAnsi="Times New Roman" w:hint="eastAsia"/>
          <w:b/>
          <w:lang w:val="en-US" w:eastAsia="ko-KR"/>
        </w:rPr>
      </w:pPr>
      <w:r w:rsidRPr="00E5563A">
        <w:rPr>
          <w:rFonts w:ascii="Times New Roman" w:eastAsia="맑은 고딕" w:hAnsi="Times New Roman" w:hint="eastAsia"/>
          <w:b/>
          <w:lang w:val="en-US" w:eastAsia="ko-KR"/>
        </w:rPr>
        <w:t>3.1 Materials</w:t>
      </w:r>
    </w:p>
    <w:p w:rsidR="00E5563A" w:rsidRPr="00A61D4D" w:rsidRDefault="00E5563A" w:rsidP="00E5563A">
      <w:pPr>
        <w:jc w:val="both"/>
        <w:rPr>
          <w:rFonts w:ascii="Times New Roman" w:eastAsia="Arial Unicode MS" w:hAnsi="Times New Roman" w:hint="eastAsia"/>
          <w:kern w:val="2"/>
          <w:szCs w:val="24"/>
          <w:lang w:eastAsia="ko-KR"/>
        </w:rPr>
      </w:pPr>
    </w:p>
    <w:p w:rsidR="00E5563A" w:rsidRPr="00E5563A" w:rsidRDefault="00E5563A" w:rsidP="00E5563A">
      <w:pPr>
        <w:jc w:val="both"/>
        <w:rPr>
          <w:rFonts w:ascii="Times New Roman" w:eastAsia="맑은 고딕" w:hAnsi="Times New Roman"/>
          <w:szCs w:val="24"/>
          <w:lang w:val="en-US" w:eastAsia="ko-KR"/>
        </w:rPr>
      </w:pPr>
      <w:r w:rsidRPr="00E5563A">
        <w:rPr>
          <w:rFonts w:ascii="Times New Roman" w:eastAsia="Arial Unicode MS" w:hAnsi="Times New Roman"/>
          <w:kern w:val="2"/>
          <w:szCs w:val="24"/>
          <w:lang w:eastAsia="ko-KR"/>
        </w:rPr>
        <w:t xml:space="preserve">The </w:t>
      </w:r>
      <w:r w:rsidRPr="00E5563A">
        <w:rPr>
          <w:rFonts w:ascii="Times New Roman" w:eastAsia="Arial Unicode MS" w:hAnsi="Times New Roman"/>
          <w:kern w:val="2"/>
          <w:szCs w:val="24"/>
        </w:rPr>
        <w:t>welding</w:t>
      </w:r>
      <w:r w:rsidRPr="00E5563A">
        <w:rPr>
          <w:rFonts w:ascii="Times New Roman" w:eastAsia="Arial Unicode MS" w:hAnsi="Times New Roman"/>
          <w:kern w:val="2"/>
          <w:szCs w:val="24"/>
          <w:lang w:eastAsia="ko-KR"/>
        </w:rPr>
        <w:t xml:space="preserve"> specimens</w:t>
      </w:r>
      <w:r w:rsidRPr="00E5563A">
        <w:rPr>
          <w:rFonts w:ascii="Times New Roman" w:eastAsia="Arial Unicode MS" w:hAnsi="Times New Roman"/>
          <w:kern w:val="2"/>
          <w:szCs w:val="24"/>
        </w:rPr>
        <w:t xml:space="preserve"> 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used for the performance test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is composed of the</w:t>
      </w:r>
      <w:r w:rsidRPr="00E5563A">
        <w:rPr>
          <w:rFonts w:ascii="Times New Roman" w:eastAsia="Arial Unicode MS" w:hAnsi="Times New Roman"/>
          <w:kern w:val="2"/>
          <w:szCs w:val="24"/>
          <w:lang w:eastAsia="ko-KR"/>
        </w:rPr>
        <w:t xml:space="preserve"> </w:t>
      </w:r>
      <w:r w:rsidRPr="00E5563A">
        <w:rPr>
          <w:rFonts w:ascii="Times New Roman" w:eastAsia="Arial Unicode MS" w:hAnsi="Times New Roman" w:hint="eastAsia"/>
          <w:kern w:val="2"/>
          <w:szCs w:val="24"/>
          <w:lang w:eastAsia="ko-KR"/>
        </w:rPr>
        <w:t xml:space="preserve">cladding </w:t>
      </w:r>
      <w:r w:rsidRPr="00E5563A">
        <w:rPr>
          <w:rFonts w:ascii="Times New Roman" w:eastAsia="Arial Unicode MS" w:hAnsi="Times New Roman"/>
          <w:kern w:val="2"/>
          <w:szCs w:val="24"/>
        </w:rPr>
        <w:t>tube</w:t>
      </w:r>
      <w:r w:rsidRPr="00E5563A">
        <w:rPr>
          <w:rFonts w:ascii="Times New Roman" w:eastAsia="Arial Unicode MS" w:hAnsi="Times New Roman" w:hint="eastAsia"/>
          <w:kern w:val="2"/>
          <w:szCs w:val="24"/>
          <w:lang w:eastAsia="ko-KR"/>
        </w:rPr>
        <w:t xml:space="preserve"> and end-cap</w:t>
      </w:r>
      <w:r w:rsidRPr="00E5563A">
        <w:rPr>
          <w:rFonts w:ascii="Times New Roman" w:eastAsia="Arial Unicode MS" w:hAnsi="Times New Roman"/>
          <w:kern w:val="2"/>
          <w:szCs w:val="24"/>
          <w:lang w:eastAsia="ko-KR"/>
        </w:rPr>
        <w:t xml:space="preserve"> </w:t>
      </w:r>
      <w:r w:rsidRPr="00E5563A">
        <w:rPr>
          <w:rFonts w:ascii="Times New Roman" w:eastAsia="Arial Unicode MS" w:hAnsi="Times New Roman" w:hint="eastAsia"/>
          <w:kern w:val="2"/>
          <w:szCs w:val="24"/>
          <w:lang w:eastAsia="ko-KR"/>
        </w:rPr>
        <w:t>made of Z</w:t>
      </w:r>
      <w:r w:rsidRPr="00E5563A">
        <w:rPr>
          <w:rFonts w:ascii="Times New Roman" w:eastAsia="Arial Unicode MS" w:hAnsi="Times New Roman"/>
          <w:kern w:val="2"/>
          <w:szCs w:val="24"/>
        </w:rPr>
        <w:t>ircalloy-4</w:t>
      </w:r>
      <w:r w:rsidRPr="00E5563A">
        <w:rPr>
          <w:rFonts w:ascii="Times New Roman" w:eastAsia="Arial Unicode MS" w:hAnsi="Times New Roman" w:hint="eastAsia"/>
          <w:kern w:val="2"/>
          <w:szCs w:val="24"/>
          <w:lang w:eastAsia="ko-KR"/>
        </w:rPr>
        <w:t xml:space="preserve"> or AISI 316L. The Zircalloy-4</w:t>
      </w:r>
      <w:r w:rsidRPr="00E5563A">
        <w:rPr>
          <w:rFonts w:ascii="Times New Roman" w:eastAsia="Arial Unicode MS" w:hAnsi="Times New Roman"/>
          <w:kern w:val="2"/>
          <w:szCs w:val="24"/>
          <w:lang w:eastAsia="ko-KR"/>
        </w:rPr>
        <w:t xml:space="preserve"> is</w:t>
      </w:r>
      <w:r w:rsidRPr="00E5563A">
        <w:rPr>
          <w:rFonts w:ascii="Times New Roman" w:eastAsia="AdvGulliv-R" w:hAnsi="Times New Roman"/>
          <w:szCs w:val="24"/>
        </w:rPr>
        <w:t xml:space="preserve"> </w:t>
      </w:r>
      <w:r w:rsidRPr="00E5563A">
        <w:rPr>
          <w:rFonts w:ascii="Times New Roman" w:eastAsia="AdvGulliv-R" w:hAnsi="Times New Roman" w:hint="eastAsia"/>
          <w:szCs w:val="24"/>
          <w:lang w:eastAsia="ko-KR"/>
        </w:rPr>
        <w:t>z</w:t>
      </w:r>
      <w:r w:rsidRPr="00E5563A">
        <w:rPr>
          <w:rFonts w:ascii="Times New Roman" w:eastAsia="AdvGulliv-R" w:hAnsi="Times New Roman"/>
          <w:szCs w:val="24"/>
          <w:lang w:eastAsia="ko-KR"/>
        </w:rPr>
        <w:t>i</w:t>
      </w:r>
      <w:r w:rsidRPr="00E5563A">
        <w:rPr>
          <w:rFonts w:ascii="Times New Roman" w:eastAsia="AdvGulliv-R" w:hAnsi="Times New Roman"/>
          <w:szCs w:val="24"/>
        </w:rPr>
        <w:t>r</w:t>
      </w:r>
      <w:r w:rsidRPr="00E5563A">
        <w:rPr>
          <w:rFonts w:ascii="Times New Roman" w:eastAsia="AdvGulliv-R" w:hAnsi="Times New Roman"/>
          <w:szCs w:val="24"/>
          <w:lang w:eastAsia="ko-KR"/>
        </w:rPr>
        <w:t>conium</w:t>
      </w:r>
      <w:r w:rsidRPr="00E5563A">
        <w:rPr>
          <w:rFonts w:ascii="Times New Roman" w:eastAsia="AdvGulliv-R" w:hAnsi="Times New Roman" w:hint="eastAsia"/>
          <w:szCs w:val="24"/>
          <w:lang w:eastAsia="ko-KR"/>
        </w:rPr>
        <w:t xml:space="preserve"> al</w:t>
      </w:r>
      <w:r w:rsidRPr="00E5563A">
        <w:rPr>
          <w:rFonts w:ascii="Times New Roman" w:eastAsia="AdvGulliv-R" w:hAnsi="Times New Roman"/>
          <w:szCs w:val="24"/>
        </w:rPr>
        <w:t xml:space="preserve">loy containing minor additions of </w:t>
      </w:r>
      <w:proofErr w:type="spellStart"/>
      <w:r w:rsidRPr="00E5563A">
        <w:rPr>
          <w:rFonts w:ascii="Times New Roman" w:eastAsia="AdvGulliv-R" w:hAnsi="Times New Roman"/>
          <w:szCs w:val="24"/>
        </w:rPr>
        <w:t>Sn</w:t>
      </w:r>
      <w:proofErr w:type="spellEnd"/>
      <w:r w:rsidRPr="00E5563A">
        <w:rPr>
          <w:rFonts w:ascii="Times New Roman" w:eastAsia="AdvGulliv-R" w:hAnsi="Times New Roman"/>
          <w:szCs w:val="24"/>
        </w:rPr>
        <w:t xml:space="preserve"> in </w:t>
      </w:r>
      <w:r w:rsidRPr="00E5563A">
        <w:rPr>
          <w:rFonts w:ascii="Times New Roman" w:eastAsia="AdvGulliv-R" w:hAnsi="Times New Roman"/>
          <w:szCs w:val="24"/>
          <w:lang w:eastAsia="ko-KR"/>
        </w:rPr>
        <w:t xml:space="preserve">a </w:t>
      </w:r>
      <w:r w:rsidRPr="00E5563A">
        <w:rPr>
          <w:rFonts w:ascii="Times New Roman" w:eastAsia="AdvGulliv-R" w:hAnsi="Times New Roman"/>
          <w:szCs w:val="24"/>
        </w:rPr>
        <w:t>solid-solution in a hexagonal close-packed phase</w:t>
      </w:r>
      <w:r w:rsidRPr="00E5563A">
        <w:rPr>
          <w:rFonts w:ascii="Times New Roman" w:eastAsia="AdvGulliv-R" w:hAnsi="Times New Roman"/>
          <w:szCs w:val="24"/>
          <w:lang w:eastAsia="ko-KR"/>
        </w:rPr>
        <w:t xml:space="preserve"> </w:t>
      </w:r>
      <w:r w:rsidRPr="00E5563A">
        <w:rPr>
          <w:rFonts w:ascii="Times New Roman" w:eastAsia="AdvGulliv-R" w:hAnsi="Times New Roman"/>
          <w:szCs w:val="24"/>
        </w:rPr>
        <w:t>(</w:t>
      </w:r>
      <w:r w:rsidRPr="00E5563A">
        <w:rPr>
          <w:rFonts w:ascii="Times New Roman" w:eastAsia="AdvGulliv-R" w:hAnsi="Times New Roman"/>
          <w:szCs w:val="24"/>
          <w:lang w:eastAsia="ko-KR"/>
        </w:rPr>
        <w:t>HCP</w:t>
      </w:r>
      <w:r w:rsidRPr="00E5563A">
        <w:rPr>
          <w:rFonts w:ascii="Times New Roman" w:eastAsia="AdvGulliv-R" w:hAnsi="Times New Roman"/>
          <w:szCs w:val="24"/>
        </w:rPr>
        <w:t>) with minor additions of Fe, Cr, and/or Ni present in fine second phases</w:t>
      </w:r>
      <w:r w:rsidRPr="00E5563A">
        <w:rPr>
          <w:rFonts w:ascii="Times New Roman" w:eastAsia="AdvGulliv-R" w:hAnsi="Times New Roman"/>
          <w:szCs w:val="24"/>
          <w:lang w:eastAsia="ko-KR"/>
        </w:rPr>
        <w:t xml:space="preserve"> [4]</w:t>
      </w:r>
      <w:r w:rsidRPr="00E5563A">
        <w:rPr>
          <w:rFonts w:ascii="Times New Roman" w:eastAsia="AdvGulliv-R" w:hAnsi="Times New Roman"/>
          <w:szCs w:val="24"/>
        </w:rPr>
        <w:t>.</w:t>
      </w:r>
      <w:r w:rsidRPr="00E5563A">
        <w:rPr>
          <w:rFonts w:ascii="Times New Roman" w:eastAsia="바탕" w:hAnsi="Times New Roman"/>
          <w:szCs w:val="24"/>
          <w:lang w:eastAsia="ko-KR"/>
        </w:rPr>
        <w:t xml:space="preserve"> </w:t>
      </w:r>
      <w:r w:rsidRPr="00E5563A">
        <w:rPr>
          <w:rFonts w:ascii="Times New Roman" w:eastAsia="바탕" w:hAnsi="Times New Roman" w:hint="eastAsia"/>
          <w:szCs w:val="24"/>
          <w:lang w:eastAsia="ko-KR"/>
        </w:rPr>
        <w:t>Its</w:t>
      </w:r>
      <w:r w:rsidRPr="00E5563A">
        <w:rPr>
          <w:rFonts w:ascii="Times New Roman" w:eastAsia="바탕" w:hAnsi="Times New Roman"/>
          <w:szCs w:val="24"/>
          <w:lang w:eastAsia="ko-KR"/>
        </w:rPr>
        <w:t xml:space="preserve"> tube</w:t>
      </w:r>
      <w:r w:rsidRPr="00E5563A">
        <w:rPr>
          <w:rFonts w:ascii="Times New Roman" w:eastAsia="바탕" w:hAnsi="Times New Roman" w:hint="eastAsia"/>
          <w:szCs w:val="24"/>
          <w:lang w:eastAsia="ko-KR"/>
        </w:rPr>
        <w:t xml:space="preserve"> size</w:t>
      </w:r>
      <w:r w:rsidRPr="00E5563A">
        <w:rPr>
          <w:rFonts w:ascii="Times New Roman" w:eastAsia="바탕" w:hAnsi="Times New Roman"/>
          <w:szCs w:val="24"/>
          <w:lang w:eastAsia="ko-KR"/>
        </w:rPr>
        <w:t xml:space="preserve"> is 9.5mm in outer-diameter and 8.36mm in inner-diameter, and that of an end-cap</w:t>
      </w:r>
      <w:r w:rsidRPr="00E5563A">
        <w:rPr>
          <w:rFonts w:ascii="Times New Roman" w:eastAsia="Arial Unicode MS" w:hAnsi="Times New Roman"/>
          <w:kern w:val="2"/>
          <w:szCs w:val="24"/>
        </w:rPr>
        <w:t xml:space="preserve"> </w:t>
      </w:r>
      <w:r w:rsidRPr="00E5563A">
        <w:rPr>
          <w:rFonts w:ascii="Times New Roman" w:eastAsia="바탕" w:hAnsi="Times New Roman"/>
          <w:szCs w:val="24"/>
          <w:lang w:eastAsia="ko-KR"/>
        </w:rPr>
        <w:t xml:space="preserve">is 9.5mm in outer-diameter, </w:t>
      </w:r>
      <w:r w:rsidRPr="00E5563A">
        <w:rPr>
          <w:rFonts w:ascii="Times New Roman" w:eastAsia="바탕" w:hAnsi="Times New Roman" w:hint="eastAsia"/>
          <w:szCs w:val="24"/>
          <w:lang w:eastAsia="ko-KR"/>
        </w:rPr>
        <w:t>5.5</w:t>
      </w:r>
      <w:r w:rsidRPr="00E5563A">
        <w:rPr>
          <w:rFonts w:ascii="Times New Roman" w:eastAsia="바탕" w:hAnsi="Times New Roman"/>
          <w:szCs w:val="24"/>
          <w:lang w:eastAsia="ko-KR"/>
        </w:rPr>
        <w:t>mm in inner-diameter, and 25mm in length.</w:t>
      </w:r>
      <w:r w:rsidRPr="00E5563A">
        <w:rPr>
          <w:rFonts w:ascii="Times New Roman" w:eastAsia="바탕" w:hAnsi="Times New Roman" w:hint="eastAsia"/>
          <w:szCs w:val="24"/>
          <w:lang w:eastAsia="ko-KR"/>
        </w:rPr>
        <w:t xml:space="preserve">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T</w:t>
      </w:r>
      <w:r w:rsidRPr="00E5563A">
        <w:rPr>
          <w:rFonts w:ascii="Times New Roman" w:eastAsia="바탕" w:hAnsi="Times New Roman"/>
          <w:szCs w:val="24"/>
          <w:lang w:val="en-US" w:eastAsia="ko-KR"/>
        </w:rPr>
        <w:t>he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AISI 316L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are the materials of a nuclear fuel research rig for research test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ing. The size of its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tube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is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ø9.5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3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mm in diameter </w:t>
      </w:r>
      <w:r w:rsidRPr="00E5563A">
        <w:rPr>
          <w:rFonts w:ascii="Times New Roman" w:eastAsia="바탕" w:hAnsi="Times New Roman"/>
          <w:szCs w:val="24"/>
          <w:lang w:eastAsia="ko-KR"/>
        </w:rPr>
        <w:t xml:space="preserve">and </w:t>
      </w:r>
      <w:r w:rsidRPr="00E5563A">
        <w:rPr>
          <w:rFonts w:ascii="Times New Roman" w:eastAsia="바탕" w:hAnsi="Times New Roman" w:hint="eastAsia"/>
          <w:szCs w:val="24"/>
          <w:lang w:eastAsia="ko-KR"/>
        </w:rPr>
        <w:t>7</w:t>
      </w:r>
      <w:r w:rsidRPr="00E5563A">
        <w:rPr>
          <w:rFonts w:ascii="Times New Roman" w:eastAsia="바탕" w:hAnsi="Times New Roman"/>
          <w:szCs w:val="24"/>
          <w:lang w:eastAsia="ko-KR"/>
        </w:rPr>
        <w:t>.</w:t>
      </w:r>
      <w:r w:rsidRPr="00E5563A">
        <w:rPr>
          <w:rFonts w:ascii="Times New Roman" w:eastAsia="바탕" w:hAnsi="Times New Roman" w:hint="eastAsia"/>
          <w:szCs w:val="24"/>
          <w:lang w:eastAsia="ko-KR"/>
        </w:rPr>
        <w:t>75</w:t>
      </w:r>
      <w:r w:rsidRPr="00E5563A">
        <w:rPr>
          <w:rFonts w:ascii="Times New Roman" w:eastAsia="바탕" w:hAnsi="Times New Roman"/>
          <w:szCs w:val="24"/>
          <w:lang w:eastAsia="ko-KR"/>
        </w:rPr>
        <w:t xml:space="preserve">mm in inner-diameter, 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and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that of the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end cap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is </w:t>
      </w:r>
      <w:r w:rsidRPr="00E5563A">
        <w:rPr>
          <w:rFonts w:ascii="Times New Roman" w:eastAsia="바탕" w:hAnsi="Times New Roman"/>
          <w:szCs w:val="24"/>
          <w:lang w:eastAsia="ko-KR"/>
        </w:rPr>
        <w:t>9.5</w:t>
      </w:r>
      <w:r w:rsidRPr="00E5563A">
        <w:rPr>
          <w:rFonts w:ascii="Times New Roman" w:eastAsia="바탕" w:hAnsi="Times New Roman" w:hint="eastAsia"/>
          <w:szCs w:val="24"/>
          <w:lang w:eastAsia="ko-KR"/>
        </w:rPr>
        <w:t>3</w:t>
      </w:r>
      <w:r w:rsidRPr="00E5563A">
        <w:rPr>
          <w:rFonts w:ascii="Times New Roman" w:eastAsia="바탕" w:hAnsi="Times New Roman"/>
          <w:szCs w:val="24"/>
          <w:lang w:eastAsia="ko-KR"/>
        </w:rPr>
        <w:t xml:space="preserve">mm in outer-diameter, </w:t>
      </w:r>
      <w:r w:rsidRPr="00E5563A">
        <w:rPr>
          <w:rFonts w:ascii="Times New Roman" w:eastAsia="바탕" w:hAnsi="Times New Roman" w:hint="eastAsia"/>
          <w:szCs w:val="24"/>
          <w:lang w:eastAsia="ko-KR"/>
        </w:rPr>
        <w:t>5.5</w:t>
      </w:r>
      <w:r w:rsidRPr="00E5563A">
        <w:rPr>
          <w:rFonts w:ascii="Times New Roman" w:eastAsia="바탕" w:hAnsi="Times New Roman"/>
          <w:szCs w:val="24"/>
          <w:lang w:eastAsia="ko-KR"/>
        </w:rPr>
        <w:t>mm in inner-diameter, and 25mm in length.</w:t>
      </w:r>
      <w:r w:rsidRPr="00E5563A">
        <w:rPr>
          <w:rFonts w:ascii="Times New Roman" w:eastAsia="바탕" w:hAnsi="Times New Roman" w:hint="eastAsia"/>
          <w:szCs w:val="24"/>
          <w:lang w:eastAsia="ko-KR"/>
        </w:rPr>
        <w:t xml:space="preserve"> </w:t>
      </w:r>
      <w:r w:rsidRPr="00E5563A">
        <w:rPr>
          <w:rFonts w:ascii="Times New Roman" w:eastAsia="바탕" w:hAnsi="Times New Roman"/>
          <w:szCs w:val="24"/>
          <w:lang w:eastAsia="ko-KR"/>
        </w:rPr>
        <w:t>T</w:t>
      </w:r>
      <w:r w:rsidRPr="00E5563A">
        <w:rPr>
          <w:rFonts w:ascii="Times New Roman" w:eastAsia="바탕" w:hAnsi="Times New Roman" w:hint="eastAsia"/>
          <w:szCs w:val="24"/>
          <w:lang w:eastAsia="ko-KR"/>
        </w:rPr>
        <w:t>he laser welding process was conducted without the filler metal.</w:t>
      </w:r>
    </w:p>
    <w:p w:rsidR="00E5563A" w:rsidRPr="00E5563A" w:rsidRDefault="00E5563A" w:rsidP="00E5563A">
      <w:pPr>
        <w:suppressAutoHyphens w:val="0"/>
        <w:overflowPunct/>
        <w:autoSpaceDE/>
        <w:autoSpaceDN/>
        <w:snapToGrid w:val="0"/>
        <w:ind w:firstLineChars="50" w:firstLine="120"/>
        <w:jc w:val="both"/>
        <w:textAlignment w:val="auto"/>
        <w:rPr>
          <w:rFonts w:ascii="Times New Roman" w:eastAsia="맑은 고딕" w:hAnsi="Times New Roman" w:hint="eastAsia"/>
          <w:lang w:val="en-US" w:eastAsia="ko-KR"/>
        </w:rPr>
      </w:pPr>
    </w:p>
    <w:p w:rsidR="00E5563A" w:rsidRPr="00E5563A" w:rsidRDefault="00E5563A" w:rsidP="00E5563A">
      <w:pPr>
        <w:jc w:val="both"/>
        <w:rPr>
          <w:rFonts w:ascii="Times New Roman" w:eastAsia="맑은 고딕" w:hAnsi="Times New Roman" w:hint="eastAsia"/>
          <w:b/>
          <w:lang w:val="en-US" w:eastAsia="ko-KR"/>
        </w:rPr>
      </w:pPr>
      <w:r w:rsidRPr="00E5563A">
        <w:rPr>
          <w:rFonts w:ascii="Times New Roman" w:eastAsia="맑은 고딕" w:hAnsi="Times New Roman" w:hint="eastAsia"/>
          <w:b/>
          <w:lang w:val="en-US" w:eastAsia="ko-KR"/>
        </w:rPr>
        <w:t>3</w:t>
      </w:r>
      <w:r w:rsidRPr="00E5563A">
        <w:rPr>
          <w:rFonts w:ascii="Times New Roman" w:hAnsi="Times New Roman"/>
          <w:b/>
          <w:lang w:val="en-US"/>
        </w:rPr>
        <w:t>.</w:t>
      </w:r>
      <w:r w:rsidRPr="00E5563A">
        <w:rPr>
          <w:rFonts w:ascii="Times New Roman" w:eastAsia="맑은 고딕" w:hAnsi="Times New Roman" w:hint="eastAsia"/>
          <w:b/>
          <w:lang w:val="en-US" w:eastAsia="ko-KR"/>
        </w:rPr>
        <w:t>2</w:t>
      </w:r>
      <w:r w:rsidRPr="00E5563A">
        <w:rPr>
          <w:rFonts w:ascii="Times New Roman" w:hAnsi="Times New Roman"/>
          <w:b/>
          <w:lang w:val="en-US"/>
        </w:rPr>
        <w:t xml:space="preserve"> </w:t>
      </w:r>
      <w:r w:rsidRPr="00E5563A">
        <w:rPr>
          <w:rFonts w:ascii="Times New Roman" w:eastAsia="맑은 고딕" w:hAnsi="Times New Roman" w:hint="eastAsia"/>
          <w:b/>
          <w:lang w:val="en-US" w:eastAsia="ko-KR"/>
        </w:rPr>
        <w:t>Welding conditions</w:t>
      </w:r>
    </w:p>
    <w:p w:rsidR="00E5563A" w:rsidRPr="00A61D4D" w:rsidRDefault="00E5563A" w:rsidP="00E5563A">
      <w:pPr>
        <w:jc w:val="both"/>
        <w:rPr>
          <w:rFonts w:ascii="Times New Roman" w:eastAsia="맑은 고딕" w:hAnsi="Times New Roman" w:hint="eastAsia"/>
          <w:szCs w:val="24"/>
          <w:lang w:val="en-US" w:eastAsia="ko-KR"/>
        </w:rPr>
      </w:pPr>
    </w:p>
    <w:p w:rsidR="00E5563A" w:rsidRPr="00E5563A" w:rsidRDefault="00E5563A" w:rsidP="00E5563A">
      <w:pPr>
        <w:jc w:val="both"/>
        <w:rPr>
          <w:rFonts w:ascii="Times New Roman" w:eastAsia="바탕" w:hAnsi="Times New Roman" w:hint="eastAsia"/>
          <w:szCs w:val="24"/>
          <w:lang w:val="en-US" w:eastAsia="ko-KR"/>
        </w:rPr>
      </w:pP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>The e</w:t>
      </w:r>
      <w:r w:rsidRPr="00E5563A">
        <w:rPr>
          <w:rFonts w:ascii="Times New Roman" w:eastAsia="맑은 고딕" w:hAnsi="Times New Roman"/>
          <w:szCs w:val="24"/>
          <w:lang w:val="en-US" w:eastAsia="ko-KR"/>
        </w:rPr>
        <w:t>m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 xml:space="preserve">ission methods of the fiber laser source mounted in the fiber laser welding system are CW (continuous mode) and pulse mode. CW mode is used to continuously </w:t>
      </w:r>
      <w:r w:rsidRPr="00E5563A">
        <w:rPr>
          <w:rFonts w:ascii="Times New Roman" w:eastAsia="맑은 고딕" w:hAnsi="Times New Roman"/>
          <w:szCs w:val="24"/>
          <w:lang w:val="en-US" w:eastAsia="ko-KR"/>
        </w:rPr>
        <w:t>emit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 xml:space="preserve"> laser beams, and pulse mode is used to frequently emit a laser beam according to the frequency</w:t>
      </w:r>
      <w:r w:rsidRPr="00E5563A">
        <w:rPr>
          <w:rFonts w:ascii="Times New Roman" w:eastAsia="맑은 고딕" w:hAnsi="Times New Roman"/>
          <w:szCs w:val="24"/>
          <w:lang w:val="en-US" w:eastAsia="ko-KR"/>
        </w:rPr>
        <w:t xml:space="preserve"> repetition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 xml:space="preserve">. </w:t>
      </w:r>
      <w:r w:rsidRPr="00E5563A">
        <w:rPr>
          <w:rFonts w:ascii="Times New Roman" w:eastAsia="맑은 고딕" w:hAnsi="Times New Roman"/>
          <w:szCs w:val="24"/>
          <w:lang w:val="en-US" w:eastAsia="ko-KR"/>
        </w:rPr>
        <w:t>To confirm the welding properties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 xml:space="preserve"> for the emission modes of the laser source</w:t>
      </w:r>
      <w:r w:rsidRPr="00E5563A">
        <w:rPr>
          <w:rFonts w:ascii="Times New Roman" w:eastAsia="맑은 고딕" w:hAnsi="Times New Roman"/>
          <w:szCs w:val="24"/>
          <w:lang w:val="en-US" w:eastAsia="ko-KR"/>
        </w:rPr>
        <w:t xml:space="preserve">, 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>a</w:t>
      </w:r>
      <w:r w:rsidRPr="00E5563A">
        <w:rPr>
          <w:rFonts w:ascii="Times New Roman" w:eastAsia="맑은 고딕" w:hAnsi="Times New Roman"/>
          <w:szCs w:val="24"/>
          <w:lang w:val="en-US" w:eastAsia="ko-KR"/>
        </w:rPr>
        <w:t xml:space="preserve"> welding test </w:t>
      </w:r>
      <w:r w:rsidRPr="00E5563A">
        <w:rPr>
          <w:rFonts w:ascii="Times New Roman" w:eastAsia="한양신명조,한컴돋움" w:hAnsi="Times New Roman"/>
          <w:szCs w:val="24"/>
          <w:lang w:eastAsia="ko-KR"/>
        </w:rPr>
        <w:t xml:space="preserve">was </w:t>
      </w:r>
      <w:r w:rsidRPr="00E5563A">
        <w:rPr>
          <w:rFonts w:ascii="Times New Roman" w:eastAsia="한양신명조,한컴돋움" w:hAnsi="Times New Roman" w:hint="eastAsia"/>
          <w:szCs w:val="24"/>
          <w:lang w:eastAsia="ko-KR"/>
        </w:rPr>
        <w:t>conducted</w:t>
      </w:r>
      <w:r w:rsidRPr="00E5563A">
        <w:rPr>
          <w:rFonts w:ascii="Times New Roman" w:eastAsia="한양신명조,한컴돋움" w:hAnsi="Times New Roman"/>
          <w:szCs w:val="24"/>
          <w:lang w:eastAsia="ko-KR"/>
        </w:rPr>
        <w:t xml:space="preserve"> on </w:t>
      </w:r>
      <w:r w:rsidRPr="00E5563A">
        <w:rPr>
          <w:rFonts w:ascii="Times New Roman" w:eastAsia="한양신명조,한컴돋움" w:hAnsi="Times New Roman" w:hint="eastAsia"/>
          <w:szCs w:val="24"/>
          <w:lang w:eastAsia="ko-KR"/>
        </w:rPr>
        <w:t xml:space="preserve">the </w:t>
      </w:r>
      <w:r w:rsidRPr="00E5563A">
        <w:rPr>
          <w:rFonts w:ascii="Times New Roman" w:eastAsia="한양신명조,한컴돋움" w:hAnsi="Times New Roman"/>
          <w:szCs w:val="24"/>
          <w:lang w:eastAsia="ko-KR"/>
        </w:rPr>
        <w:t>tube</w:t>
      </w:r>
      <w:r w:rsidRPr="00E5563A">
        <w:rPr>
          <w:rFonts w:ascii="Times New Roman" w:eastAsia="한양신명조,한컴돋움" w:hAnsi="Times New Roman" w:hint="eastAsia"/>
          <w:szCs w:val="24"/>
          <w:lang w:eastAsia="ko-KR"/>
        </w:rPr>
        <w:t xml:space="preserve"> specimens</w:t>
      </w:r>
      <w:r w:rsidRPr="00E5563A">
        <w:rPr>
          <w:rFonts w:ascii="Times New Roman" w:eastAsia="한양신명조,한컴돋움" w:hAnsi="Times New Roman"/>
          <w:szCs w:val="24"/>
          <w:lang w:eastAsia="ko-KR"/>
        </w:rPr>
        <w:t>.</w:t>
      </w:r>
      <w:r w:rsidRPr="00E5563A">
        <w:rPr>
          <w:rFonts w:ascii="Times New Roman" w:eastAsia="한양신명조,한컴돋움" w:hAnsi="Times New Roman" w:hint="eastAsia"/>
          <w:szCs w:val="24"/>
          <w:lang w:eastAsia="ko-KR"/>
        </w:rPr>
        <w:t xml:space="preserve"> In this test, we knew it was difficult to adjust a weld bead in CW mode, and thus we tested mainly for pulse mode. </w:t>
      </w:r>
      <w:r w:rsidRPr="00E5563A">
        <w:rPr>
          <w:rFonts w:ascii="Times New Roman" w:eastAsia="맑은 고딕" w:hAnsi="Times New Roman"/>
          <w:szCs w:val="24"/>
          <w:lang w:val="en-US" w:eastAsia="ko-KR"/>
        </w:rPr>
        <w:t xml:space="preserve">To establish the laser welding condition in pulse mode, the welding tests 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>under these</w:t>
      </w:r>
      <w:r w:rsidRPr="00E5563A">
        <w:rPr>
          <w:rFonts w:ascii="Times New Roman" w:eastAsia="맑은 고딕" w:hAnsi="Times New Roman"/>
          <w:szCs w:val="24"/>
          <w:lang w:val="en-US" w:eastAsia="ko-KR"/>
        </w:rPr>
        <w:t xml:space="preserve"> conditions w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>ere</w:t>
      </w:r>
      <w:r w:rsidRPr="00E5563A">
        <w:rPr>
          <w:rFonts w:ascii="Times New Roman" w:eastAsia="맑은 고딕" w:hAnsi="Times New Roman"/>
          <w:szCs w:val="24"/>
          <w:lang w:val="en-US" w:eastAsia="ko-KR"/>
        </w:rPr>
        <w:t xml:space="preserve"> carried out 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>under</w:t>
      </w:r>
      <w:r w:rsidRPr="00E5563A">
        <w:rPr>
          <w:rFonts w:ascii="Times New Roman" w:eastAsia="맑은 고딕" w:hAnsi="Times New Roman"/>
          <w:szCs w:val="24"/>
          <w:lang w:val="en-US" w:eastAsia="ko-KR"/>
        </w:rPr>
        <w:t xml:space="preserve"> 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 xml:space="preserve">the </w:t>
      </w:r>
      <w:r w:rsidRPr="00E5563A">
        <w:rPr>
          <w:rFonts w:ascii="Times New Roman" w:eastAsia="바탕" w:hAnsi="Times New Roman"/>
          <w:szCs w:val="24"/>
          <w:lang w:val="en-US" w:eastAsia="ko-KR"/>
        </w:rPr>
        <w:t>f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ive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process variables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,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such as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the 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laser power,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laser pulse repetition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,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turn speed of the 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welding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specimen, and the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focus len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gth between a focal lens and the </w:t>
      </w:r>
      <w:r w:rsidRPr="00E5563A">
        <w:rPr>
          <w:rFonts w:ascii="Times New Roman" w:eastAsia="바탕" w:hAnsi="Times New Roman"/>
          <w:szCs w:val="24"/>
          <w:lang w:val="en-US" w:eastAsia="ko-KR"/>
        </w:rPr>
        <w:t>work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-</w:t>
      </w:r>
      <w:r w:rsidRPr="00E5563A">
        <w:rPr>
          <w:rFonts w:ascii="Times New Roman" w:eastAsia="바탕" w:hAnsi="Times New Roman"/>
          <w:szCs w:val="24"/>
          <w:lang w:val="en-US" w:eastAsia="ko-KR"/>
        </w:rPr>
        <w:t>piece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, as listed in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Table 1.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All process variables in </w:t>
      </w:r>
      <w:r w:rsidRPr="00E5563A">
        <w:rPr>
          <w:rFonts w:ascii="Times New Roman" w:eastAsia="바탕" w:hAnsi="Times New Roman"/>
          <w:szCs w:val="24"/>
          <w:lang w:val="en-US" w:eastAsia="ko-KR"/>
        </w:rPr>
        <w:t>th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is 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welding test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are used to check the width and penetration depth of HAZ and to </w:t>
      </w:r>
      <w:r w:rsidRPr="00E5563A">
        <w:rPr>
          <w:rFonts w:ascii="Times New Roman" w:eastAsia="바탕" w:hAnsi="Times New Roman"/>
          <w:szCs w:val="24"/>
          <w:lang w:val="en-US" w:eastAsia="ko-KR"/>
        </w:rPr>
        <w:t>analy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ze the welding properties</w:t>
      </w:r>
      <w:r w:rsidRPr="00E5563A">
        <w:rPr>
          <w:rFonts w:ascii="Times New Roman" w:eastAsia="바탕" w:hAnsi="Times New Roman"/>
          <w:szCs w:val="24"/>
          <w:lang w:val="en-US" w:eastAsia="ko-KR"/>
        </w:rPr>
        <w:t>.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</w:t>
      </w:r>
    </w:p>
    <w:p w:rsidR="00E5563A" w:rsidRPr="00E5563A" w:rsidRDefault="00E5563A" w:rsidP="00E5563A">
      <w:pPr>
        <w:suppressAutoHyphens w:val="0"/>
        <w:overflowPunct/>
        <w:autoSpaceDE/>
        <w:autoSpaceDN/>
        <w:snapToGrid w:val="0"/>
        <w:jc w:val="both"/>
        <w:textAlignment w:val="auto"/>
        <w:rPr>
          <w:rFonts w:ascii="Times New Roman" w:eastAsia="바탕" w:hAnsi="Times New Roman" w:hint="eastAsia"/>
          <w:b/>
          <w:bCs/>
          <w:szCs w:val="24"/>
          <w:lang w:val="en-US" w:eastAsia="ko-KR"/>
        </w:rPr>
      </w:pPr>
    </w:p>
    <w:p w:rsidR="00E5563A" w:rsidRPr="00E5563A" w:rsidRDefault="00E5563A" w:rsidP="00E5563A">
      <w:pPr>
        <w:suppressAutoHyphens w:val="0"/>
        <w:overflowPunct/>
        <w:autoSpaceDE/>
        <w:autoSpaceDN/>
        <w:snapToGrid w:val="0"/>
        <w:jc w:val="both"/>
        <w:textAlignment w:val="auto"/>
        <w:rPr>
          <w:rFonts w:ascii="Times New Roman" w:eastAsia="바탕" w:hAnsi="Times New Roman"/>
          <w:bCs/>
          <w:szCs w:val="24"/>
          <w:lang w:val="en-US" w:eastAsia="ko-KR"/>
        </w:rPr>
      </w:pPr>
      <w:proofErr w:type="gramStart"/>
      <w:r w:rsidRPr="00E5563A">
        <w:rPr>
          <w:rFonts w:ascii="Times New Roman" w:eastAsia="바탕" w:hAnsi="Times New Roman"/>
          <w:bCs/>
          <w:szCs w:val="24"/>
          <w:lang w:val="en-US" w:eastAsia="ko-KR"/>
        </w:rPr>
        <w:t xml:space="preserve">Table </w:t>
      </w:r>
      <w:r w:rsidRPr="00E5563A">
        <w:rPr>
          <w:rFonts w:ascii="Times New Roman" w:eastAsia="바탕" w:hAnsi="Times New Roman"/>
          <w:bCs/>
          <w:szCs w:val="24"/>
          <w:lang w:val="en-US" w:eastAsia="ko-KR"/>
        </w:rPr>
        <w:fldChar w:fldCharType="begin"/>
      </w:r>
      <w:r w:rsidRPr="00E5563A">
        <w:rPr>
          <w:rFonts w:ascii="Times New Roman" w:eastAsia="바탕" w:hAnsi="Times New Roman"/>
          <w:bCs/>
          <w:szCs w:val="24"/>
          <w:lang w:val="en-US" w:eastAsia="ko-KR"/>
        </w:rPr>
        <w:instrText xml:space="preserve"> SEQ Table \* ARABIC </w:instrText>
      </w:r>
      <w:r w:rsidRPr="00E5563A">
        <w:rPr>
          <w:rFonts w:ascii="Times New Roman" w:eastAsia="바탕" w:hAnsi="Times New Roman"/>
          <w:bCs/>
          <w:szCs w:val="24"/>
          <w:lang w:val="en-US" w:eastAsia="ko-KR"/>
        </w:rPr>
        <w:fldChar w:fldCharType="separate"/>
      </w:r>
      <w:r w:rsidRPr="00E5563A">
        <w:rPr>
          <w:rFonts w:ascii="Times New Roman" w:eastAsia="바탕" w:hAnsi="Times New Roman"/>
          <w:bCs/>
          <w:noProof/>
          <w:szCs w:val="24"/>
          <w:lang w:val="en-US" w:eastAsia="ko-KR"/>
        </w:rPr>
        <w:t>1</w:t>
      </w:r>
      <w:r w:rsidRPr="00E5563A">
        <w:rPr>
          <w:rFonts w:ascii="Times New Roman" w:eastAsia="바탕" w:hAnsi="Times New Roman"/>
          <w:szCs w:val="24"/>
          <w:lang w:val="en-US" w:eastAsia="ko-KR"/>
        </w:rPr>
        <w:fldChar w:fldCharType="end"/>
      </w:r>
      <w:r w:rsidRPr="00E5563A">
        <w:rPr>
          <w:rFonts w:ascii="Times New Roman" w:eastAsia="바탕" w:hAnsi="Times New Roman"/>
          <w:szCs w:val="24"/>
          <w:lang w:val="en-US" w:eastAsia="ko-KR"/>
        </w:rPr>
        <w:t>.</w:t>
      </w:r>
      <w:proofErr w:type="gramEnd"/>
      <w:r w:rsidRPr="00E5563A">
        <w:rPr>
          <w:rFonts w:ascii="Times New Roman" w:eastAsia="바탕" w:hAnsi="Times New Roman"/>
          <w:bCs/>
          <w:szCs w:val="24"/>
          <w:lang w:val="en-US" w:eastAsia="ko-KR"/>
        </w:rPr>
        <w:t xml:space="preserve"> Range of process variables</w:t>
      </w:r>
      <w:r w:rsidRPr="00E5563A">
        <w:rPr>
          <w:rFonts w:ascii="Times New Roman" w:eastAsia="바탕" w:hAnsi="Times New Roman" w:hint="eastAsia"/>
          <w:bCs/>
          <w:szCs w:val="24"/>
          <w:lang w:val="en-US" w:eastAsia="ko-KR"/>
        </w:rPr>
        <w:t xml:space="preserve"> in pulse mode</w:t>
      </w:r>
    </w:p>
    <w:tbl>
      <w:tblPr>
        <w:tblW w:w="7702" w:type="dxa"/>
        <w:tblInd w:w="-34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03"/>
        <w:gridCol w:w="283"/>
        <w:gridCol w:w="4016"/>
      </w:tblGrid>
      <w:tr w:rsidR="00A61D4D" w:rsidRPr="00E5563A" w:rsidTr="00C80612">
        <w:trPr>
          <w:trHeight w:val="501"/>
        </w:trPr>
        <w:tc>
          <w:tcPr>
            <w:tcW w:w="3403" w:type="dxa"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63A" w:rsidRPr="00E5563A" w:rsidRDefault="00E5563A" w:rsidP="00E5563A">
            <w:pPr>
              <w:suppressAutoHyphens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굴림" w:hAnsi="Times New Roman"/>
                <w:b/>
                <w:szCs w:val="24"/>
                <w:lang w:val="en-US" w:eastAsia="ko-KR"/>
              </w:rPr>
            </w:pPr>
            <w:r w:rsidRPr="00E5563A">
              <w:rPr>
                <w:rFonts w:ascii="Times New Roman" w:eastAsia="바탕" w:hAnsi="Times New Roman"/>
                <w:b/>
                <w:kern w:val="24"/>
                <w:szCs w:val="24"/>
                <w:lang w:val="en-US" w:eastAsia="ko-KR"/>
              </w:rPr>
              <w:t>Process variable</w:t>
            </w:r>
            <w:r w:rsidRPr="00E5563A">
              <w:rPr>
                <w:rFonts w:ascii="Times New Roman" w:eastAsia="바탕" w:hAnsi="Times New Roman" w:hint="eastAsia"/>
                <w:b/>
                <w:kern w:val="24"/>
                <w:szCs w:val="24"/>
                <w:lang w:val="en-US" w:eastAsia="ko-KR"/>
              </w:rPr>
              <w:t>s</w:t>
            </w:r>
          </w:p>
        </w:tc>
        <w:tc>
          <w:tcPr>
            <w:tcW w:w="283" w:type="dxa"/>
            <w:tcBorders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5563A" w:rsidRPr="00E5563A" w:rsidRDefault="00E5563A" w:rsidP="00E5563A">
            <w:pPr>
              <w:suppressAutoHyphens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eastAsia="굴림" w:hAnsi="Times New Roman"/>
                <w:b/>
                <w:szCs w:val="24"/>
                <w:lang w:val="en-US" w:eastAsia="ko-KR"/>
              </w:rPr>
            </w:pPr>
          </w:p>
        </w:tc>
        <w:tc>
          <w:tcPr>
            <w:tcW w:w="4016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:rsidR="00E5563A" w:rsidRPr="00E5563A" w:rsidRDefault="00E5563A" w:rsidP="00E5563A">
            <w:pPr>
              <w:suppressAutoHyphens w:val="0"/>
              <w:overflowPunct/>
              <w:autoSpaceDE/>
              <w:autoSpaceDN/>
              <w:adjustRightInd/>
              <w:ind w:leftChars="-389" w:left="-934"/>
              <w:jc w:val="center"/>
              <w:textAlignment w:val="auto"/>
              <w:rPr>
                <w:rFonts w:ascii="Times New Roman" w:eastAsia="굴림" w:hAnsi="Times New Roman"/>
                <w:b/>
                <w:szCs w:val="24"/>
                <w:lang w:val="en-US" w:eastAsia="ko-KR"/>
              </w:rPr>
            </w:pPr>
            <w:r w:rsidRPr="00E5563A">
              <w:rPr>
                <w:rFonts w:ascii="Times New Roman" w:eastAsia="바탕" w:hAnsi="Times New Roman"/>
                <w:b/>
                <w:kern w:val="24"/>
                <w:szCs w:val="24"/>
                <w:lang w:val="en-US" w:eastAsia="ko-KR"/>
              </w:rPr>
              <w:t>Range</w:t>
            </w:r>
            <w:r w:rsidRPr="00E5563A">
              <w:rPr>
                <w:rFonts w:ascii="Times New Roman" w:eastAsia="바탕" w:hAnsi="Times New Roman" w:hint="eastAsia"/>
                <w:b/>
                <w:kern w:val="24"/>
                <w:szCs w:val="24"/>
                <w:lang w:val="en-US" w:eastAsia="ko-KR"/>
              </w:rPr>
              <w:t>s</w:t>
            </w:r>
          </w:p>
        </w:tc>
      </w:tr>
      <w:tr w:rsidR="00A61D4D" w:rsidRPr="00E5563A" w:rsidTr="00C80612">
        <w:trPr>
          <w:trHeight w:val="393"/>
        </w:trPr>
        <w:tc>
          <w:tcPr>
            <w:tcW w:w="3403" w:type="dxa"/>
            <w:tcBorders>
              <w:top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63A" w:rsidRPr="00E5563A" w:rsidRDefault="00E5563A" w:rsidP="00E5563A">
            <w:pPr>
              <w:suppressAutoHyphens w:val="0"/>
              <w:overflowPunct/>
              <w:autoSpaceDE/>
              <w:autoSpaceDN/>
              <w:adjustRightInd/>
              <w:ind w:leftChars="132" w:left="317"/>
              <w:textAlignment w:val="auto"/>
              <w:rPr>
                <w:rFonts w:ascii="Times New Roman" w:eastAsia="굴림" w:hAnsi="Times New Roman"/>
                <w:szCs w:val="24"/>
                <w:lang w:val="en-US" w:eastAsia="ko-KR"/>
              </w:rPr>
            </w:pPr>
            <w:r w:rsidRPr="00E5563A">
              <w:rPr>
                <w:rFonts w:ascii="Times New Roman" w:eastAsia="바탕" w:hAnsi="Times New Roman"/>
                <w:kern w:val="24"/>
                <w:szCs w:val="24"/>
                <w:lang w:val="en-US" w:eastAsia="ko-KR"/>
              </w:rPr>
              <w:t>Laser power</w:t>
            </w:r>
          </w:p>
        </w:tc>
        <w:tc>
          <w:tcPr>
            <w:tcW w:w="283" w:type="dxa"/>
            <w:tcBorders>
              <w:top w:val="doub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5563A" w:rsidRPr="00E5563A" w:rsidRDefault="00E5563A" w:rsidP="00E5563A">
            <w:pPr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Times New Roman" w:eastAsia="굴림" w:hAnsi="Times New Roman"/>
                <w:szCs w:val="24"/>
                <w:lang w:val="en-US" w:eastAsia="ko-KR"/>
              </w:rPr>
            </w:pPr>
          </w:p>
        </w:tc>
        <w:tc>
          <w:tcPr>
            <w:tcW w:w="4016" w:type="dxa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:rsidR="00E5563A" w:rsidRPr="00E5563A" w:rsidRDefault="00E5563A" w:rsidP="00E5563A">
            <w:pPr>
              <w:suppressAutoHyphens w:val="0"/>
              <w:overflowPunct/>
              <w:autoSpaceDE/>
              <w:autoSpaceDN/>
              <w:adjustRightInd/>
              <w:ind w:leftChars="-389" w:left="-934"/>
              <w:jc w:val="center"/>
              <w:textAlignment w:val="auto"/>
              <w:rPr>
                <w:rFonts w:ascii="Times New Roman" w:eastAsia="굴림" w:hAnsi="Times New Roman"/>
                <w:szCs w:val="24"/>
                <w:lang w:val="en-US" w:eastAsia="ko-KR"/>
              </w:rPr>
            </w:pPr>
            <w:r w:rsidRPr="00E5563A">
              <w:rPr>
                <w:rFonts w:ascii="Times New Roman" w:eastAsia="바탕" w:hAnsi="Times New Roman" w:hint="eastAsia"/>
                <w:kern w:val="24"/>
                <w:szCs w:val="24"/>
                <w:lang w:val="en-US" w:eastAsia="ko-KR"/>
              </w:rPr>
              <w:t>60~100 % (90</w:t>
            </w:r>
            <w:r w:rsidRPr="00E5563A">
              <w:rPr>
                <w:rFonts w:ascii="Times New Roman" w:eastAsia="바탕" w:hAnsi="Times New Roman"/>
                <w:kern w:val="24"/>
                <w:szCs w:val="24"/>
                <w:lang w:val="en-US" w:eastAsia="ko-KR"/>
              </w:rPr>
              <w:t>0 ~ 1500</w:t>
            </w:r>
            <w:r w:rsidRPr="00E5563A">
              <w:rPr>
                <w:rFonts w:ascii="Times New Roman" w:eastAsia="바탕" w:hAnsi="Times New Roman" w:hint="eastAsia"/>
                <w:kern w:val="24"/>
                <w:szCs w:val="24"/>
                <w:lang w:val="en-US" w:eastAsia="ko-KR"/>
              </w:rPr>
              <w:t xml:space="preserve"> W)</w:t>
            </w:r>
          </w:p>
        </w:tc>
      </w:tr>
      <w:tr w:rsidR="00A61D4D" w:rsidRPr="00E5563A" w:rsidTr="00C80612">
        <w:trPr>
          <w:trHeight w:val="385"/>
        </w:trPr>
        <w:tc>
          <w:tcPr>
            <w:tcW w:w="3403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63A" w:rsidRPr="00E5563A" w:rsidRDefault="00E5563A" w:rsidP="00E5563A">
            <w:pPr>
              <w:suppressAutoHyphens w:val="0"/>
              <w:overflowPunct/>
              <w:autoSpaceDE/>
              <w:autoSpaceDN/>
              <w:adjustRightInd/>
              <w:ind w:leftChars="132" w:left="317"/>
              <w:textAlignment w:val="auto"/>
              <w:rPr>
                <w:rFonts w:ascii="Times New Roman" w:eastAsia="굴림" w:hAnsi="Times New Roman"/>
                <w:szCs w:val="24"/>
                <w:lang w:val="en-US" w:eastAsia="ko-KR"/>
              </w:rPr>
            </w:pPr>
            <w:r w:rsidRPr="00E5563A">
              <w:rPr>
                <w:rFonts w:ascii="Times New Roman" w:eastAsia="바탕" w:hAnsi="Times New Roman" w:hint="eastAsia"/>
                <w:kern w:val="24"/>
                <w:szCs w:val="24"/>
                <w:lang w:val="en-US" w:eastAsia="ko-KR"/>
              </w:rPr>
              <w:t>L</w:t>
            </w:r>
            <w:r w:rsidRPr="00E5563A">
              <w:rPr>
                <w:rFonts w:ascii="Times New Roman" w:eastAsia="바탕" w:hAnsi="Times New Roman"/>
                <w:kern w:val="24"/>
                <w:szCs w:val="24"/>
                <w:lang w:val="en-US" w:eastAsia="ko-KR"/>
              </w:rPr>
              <w:t>aser pulse</w:t>
            </w:r>
            <w:r w:rsidRPr="00E5563A">
              <w:rPr>
                <w:rFonts w:ascii="Times New Roman" w:eastAsia="바탕" w:hAnsi="Times New Roman"/>
                <w:kern w:val="24"/>
                <w:position w:val="-5"/>
                <w:szCs w:val="24"/>
                <w:vertAlign w:val="subscript"/>
                <w:lang w:val="en-US" w:eastAsia="ko-KR"/>
              </w:rPr>
              <w:t xml:space="preserve"> </w:t>
            </w:r>
            <w:r w:rsidRPr="00E5563A">
              <w:rPr>
                <w:rFonts w:ascii="Times New Roman" w:eastAsia="바탕" w:hAnsi="Times New Roman"/>
                <w:kern w:val="24"/>
                <w:szCs w:val="24"/>
                <w:lang w:val="en-US" w:eastAsia="ko-KR"/>
              </w:rPr>
              <w:t>repet</w:t>
            </w:r>
            <w:r w:rsidRPr="00E5563A">
              <w:rPr>
                <w:rFonts w:ascii="Times New Roman" w:eastAsia="바탕" w:hAnsi="Times New Roman" w:hint="eastAsia"/>
                <w:kern w:val="24"/>
                <w:szCs w:val="24"/>
                <w:lang w:val="en-US" w:eastAsia="ko-KR"/>
              </w:rPr>
              <w:t>ition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5563A" w:rsidRPr="00E5563A" w:rsidRDefault="00E5563A" w:rsidP="00E5563A">
            <w:pPr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Times New Roman" w:eastAsia="굴림" w:hAnsi="Times New Roman"/>
                <w:szCs w:val="24"/>
                <w:lang w:val="en-US" w:eastAsia="ko-KR"/>
              </w:rPr>
            </w:pPr>
          </w:p>
        </w:tc>
        <w:tc>
          <w:tcPr>
            <w:tcW w:w="4016" w:type="dxa"/>
            <w:shd w:val="clear" w:color="auto" w:fill="auto"/>
            <w:vAlign w:val="center"/>
            <w:hideMark/>
          </w:tcPr>
          <w:p w:rsidR="00E5563A" w:rsidRPr="00E5563A" w:rsidRDefault="00E5563A" w:rsidP="00E5563A">
            <w:pPr>
              <w:suppressAutoHyphens w:val="0"/>
              <w:overflowPunct/>
              <w:autoSpaceDE/>
              <w:autoSpaceDN/>
              <w:adjustRightInd/>
              <w:ind w:leftChars="-389" w:left="-934"/>
              <w:jc w:val="center"/>
              <w:textAlignment w:val="auto"/>
              <w:rPr>
                <w:rFonts w:ascii="Times New Roman" w:eastAsia="굴림" w:hAnsi="Times New Roman"/>
                <w:szCs w:val="24"/>
                <w:lang w:val="en-US" w:eastAsia="ko-KR"/>
              </w:rPr>
            </w:pPr>
            <w:r w:rsidRPr="00E5563A">
              <w:rPr>
                <w:rFonts w:ascii="Times New Roman" w:eastAsia="바탕" w:hAnsi="Times New Roman" w:hint="eastAsia"/>
                <w:kern w:val="24"/>
                <w:szCs w:val="24"/>
                <w:lang w:val="en-US" w:eastAsia="ko-KR"/>
              </w:rPr>
              <w:t>1</w:t>
            </w:r>
            <w:r w:rsidRPr="00E5563A">
              <w:rPr>
                <w:rFonts w:ascii="Times New Roman" w:eastAsia="바탕" w:hAnsi="Times New Roman"/>
                <w:kern w:val="24"/>
                <w:szCs w:val="24"/>
                <w:lang w:val="en-US" w:eastAsia="ko-KR"/>
              </w:rPr>
              <w:t xml:space="preserve"> ~ 1</w:t>
            </w:r>
            <w:r w:rsidRPr="00E5563A">
              <w:rPr>
                <w:rFonts w:ascii="Times New Roman" w:eastAsia="바탕" w:hAnsi="Times New Roman" w:hint="eastAsia"/>
                <w:kern w:val="24"/>
                <w:szCs w:val="24"/>
                <w:lang w:val="en-US" w:eastAsia="ko-KR"/>
              </w:rPr>
              <w:t>0 Hz</w:t>
            </w:r>
          </w:p>
        </w:tc>
      </w:tr>
      <w:tr w:rsidR="00A61D4D" w:rsidRPr="00E5563A" w:rsidTr="00C80612">
        <w:trPr>
          <w:trHeight w:val="365"/>
        </w:trPr>
        <w:tc>
          <w:tcPr>
            <w:tcW w:w="34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5563A" w:rsidRPr="00E5563A" w:rsidRDefault="00E5563A" w:rsidP="00E5563A">
            <w:pPr>
              <w:suppressAutoHyphens w:val="0"/>
              <w:overflowPunct/>
              <w:autoSpaceDE/>
              <w:autoSpaceDN/>
              <w:adjustRightInd/>
              <w:ind w:leftChars="132" w:left="317"/>
              <w:textAlignment w:val="auto"/>
              <w:rPr>
                <w:rFonts w:ascii="Times New Roman" w:eastAsia="바탕" w:hAnsi="Times New Roman"/>
                <w:kern w:val="24"/>
                <w:szCs w:val="24"/>
                <w:lang w:val="en-US" w:eastAsia="ko-KR"/>
              </w:rPr>
            </w:pPr>
            <w:r w:rsidRPr="00E5563A">
              <w:rPr>
                <w:rFonts w:ascii="Times New Roman" w:eastAsia="바탕" w:hAnsi="Times New Roman" w:hint="eastAsia"/>
                <w:kern w:val="24"/>
                <w:szCs w:val="24"/>
                <w:lang w:val="en-US" w:eastAsia="ko-KR"/>
              </w:rPr>
              <w:t xml:space="preserve">Turn speed of a specimen 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5563A" w:rsidRPr="00E5563A" w:rsidRDefault="00E5563A" w:rsidP="00E5563A">
            <w:pPr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Times New Roman" w:eastAsia="굴림" w:hAnsi="Times New Roman"/>
                <w:szCs w:val="24"/>
                <w:lang w:val="en-US" w:eastAsia="ko-KR"/>
              </w:rPr>
            </w:pPr>
          </w:p>
        </w:tc>
        <w:tc>
          <w:tcPr>
            <w:tcW w:w="4016" w:type="dxa"/>
            <w:shd w:val="clear" w:color="auto" w:fill="auto"/>
            <w:vAlign w:val="center"/>
          </w:tcPr>
          <w:p w:rsidR="00E5563A" w:rsidRPr="00E5563A" w:rsidRDefault="00E5563A" w:rsidP="00E5563A">
            <w:pPr>
              <w:jc w:val="center"/>
              <w:rPr>
                <w:rFonts w:ascii="Times New Roman" w:eastAsia="바탕" w:hAnsi="Times New Roman" w:hint="eastAsia"/>
                <w:kern w:val="24"/>
                <w:szCs w:val="24"/>
                <w:lang w:val="en-US" w:eastAsia="ko-KR"/>
              </w:rPr>
            </w:pPr>
            <w:r w:rsidRPr="00E5563A">
              <w:rPr>
                <w:rFonts w:ascii="Times New Roman" w:eastAsia="바탕" w:hAnsi="Times New Roman" w:hint="eastAsia"/>
                <w:kern w:val="24"/>
                <w:szCs w:val="24"/>
                <w:lang w:val="en-US" w:eastAsia="ko-KR"/>
              </w:rPr>
              <w:t>F300~F1200 (0.087~0.348 rad/sec.)</w:t>
            </w:r>
          </w:p>
        </w:tc>
      </w:tr>
      <w:tr w:rsidR="00A61D4D" w:rsidRPr="00E5563A" w:rsidTr="00C80612">
        <w:trPr>
          <w:trHeight w:val="392"/>
        </w:trPr>
        <w:tc>
          <w:tcPr>
            <w:tcW w:w="34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5563A" w:rsidRPr="00E5563A" w:rsidRDefault="00E5563A" w:rsidP="00E5563A">
            <w:pPr>
              <w:suppressAutoHyphens w:val="0"/>
              <w:overflowPunct/>
              <w:autoSpaceDE/>
              <w:autoSpaceDN/>
              <w:adjustRightInd/>
              <w:ind w:leftChars="132" w:left="317"/>
              <w:textAlignment w:val="auto"/>
              <w:rPr>
                <w:rFonts w:ascii="Times New Roman" w:eastAsia="바탕" w:hAnsi="Times New Roman" w:hint="eastAsia"/>
                <w:kern w:val="24"/>
                <w:szCs w:val="24"/>
                <w:lang w:val="en-US" w:eastAsia="ko-KR"/>
              </w:rPr>
            </w:pPr>
            <w:r w:rsidRPr="00E5563A">
              <w:rPr>
                <w:rFonts w:ascii="Times New Roman" w:eastAsia="바탕" w:hAnsi="Times New Roman" w:hint="eastAsia"/>
                <w:kern w:val="24"/>
                <w:szCs w:val="24"/>
                <w:lang w:val="en-US" w:eastAsia="ko-KR"/>
              </w:rPr>
              <w:t>Purge gas amount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5563A" w:rsidRPr="00E5563A" w:rsidRDefault="00E5563A" w:rsidP="00E5563A">
            <w:pPr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Times New Roman" w:eastAsia="굴림" w:hAnsi="Times New Roman"/>
                <w:szCs w:val="24"/>
                <w:lang w:val="en-US" w:eastAsia="ko-KR"/>
              </w:rPr>
            </w:pPr>
          </w:p>
        </w:tc>
        <w:tc>
          <w:tcPr>
            <w:tcW w:w="4016" w:type="dxa"/>
            <w:shd w:val="clear" w:color="auto" w:fill="auto"/>
            <w:vAlign w:val="center"/>
          </w:tcPr>
          <w:p w:rsidR="00E5563A" w:rsidRPr="00E5563A" w:rsidRDefault="00E5563A" w:rsidP="00E5563A">
            <w:pPr>
              <w:ind w:leftChars="-389" w:left="-934"/>
              <w:jc w:val="center"/>
              <w:rPr>
                <w:rFonts w:ascii="Times New Roman" w:eastAsia="바탕" w:hAnsi="Times New Roman" w:hint="eastAsia"/>
                <w:kern w:val="24"/>
                <w:szCs w:val="24"/>
                <w:lang w:val="en-US" w:eastAsia="ko-KR"/>
              </w:rPr>
            </w:pPr>
            <w:r w:rsidRPr="00E5563A">
              <w:rPr>
                <w:rFonts w:ascii="Times New Roman" w:eastAsia="바탕" w:hAnsi="Times New Roman" w:hint="eastAsia"/>
                <w:kern w:val="24"/>
                <w:szCs w:val="24"/>
                <w:lang w:val="en-US" w:eastAsia="ko-KR"/>
              </w:rPr>
              <w:t>5 ~ 20 L/sec</w:t>
            </w:r>
          </w:p>
        </w:tc>
      </w:tr>
      <w:tr w:rsidR="00A61D4D" w:rsidRPr="00E5563A" w:rsidTr="00C80612">
        <w:trPr>
          <w:trHeight w:val="378"/>
        </w:trPr>
        <w:tc>
          <w:tcPr>
            <w:tcW w:w="3403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63A" w:rsidRPr="00E5563A" w:rsidRDefault="00E5563A" w:rsidP="00E5563A">
            <w:pPr>
              <w:suppressAutoHyphens w:val="0"/>
              <w:overflowPunct/>
              <w:autoSpaceDE/>
              <w:autoSpaceDN/>
              <w:adjustRightInd/>
              <w:ind w:leftChars="132" w:left="317" w:firstLineChars="118" w:firstLine="283"/>
              <w:textAlignment w:val="auto"/>
              <w:rPr>
                <w:rFonts w:ascii="Times New Roman" w:eastAsia="굴림" w:hAnsi="Times New Roman"/>
                <w:szCs w:val="24"/>
                <w:lang w:val="en-US" w:eastAsia="ko-KR"/>
              </w:rPr>
            </w:pPr>
            <w:r w:rsidRPr="00E5563A">
              <w:rPr>
                <w:rFonts w:ascii="Times New Roman" w:eastAsia="바탕" w:hAnsi="Times New Roman" w:hint="eastAsia"/>
                <w:kern w:val="24"/>
                <w:szCs w:val="24"/>
                <w:lang w:val="en-US" w:eastAsia="ko-KR"/>
              </w:rPr>
              <w:t>F</w:t>
            </w:r>
            <w:r w:rsidRPr="00E5563A">
              <w:rPr>
                <w:rFonts w:ascii="Times New Roman" w:eastAsia="바탕" w:hAnsi="Times New Roman"/>
                <w:kern w:val="24"/>
                <w:szCs w:val="24"/>
                <w:lang w:val="en-US" w:eastAsia="ko-KR"/>
              </w:rPr>
              <w:t>oc</w:t>
            </w:r>
            <w:r w:rsidRPr="00E5563A">
              <w:rPr>
                <w:rFonts w:ascii="Times New Roman" w:eastAsia="바탕" w:hAnsi="Times New Roman" w:hint="eastAsia"/>
                <w:kern w:val="24"/>
                <w:szCs w:val="24"/>
                <w:lang w:val="en-US" w:eastAsia="ko-KR"/>
              </w:rPr>
              <w:t>us</w:t>
            </w:r>
            <w:r w:rsidRPr="00E5563A">
              <w:rPr>
                <w:rFonts w:ascii="Times New Roman" w:eastAsia="바탕" w:hAnsi="Times New Roman"/>
                <w:kern w:val="24"/>
                <w:szCs w:val="24"/>
                <w:lang w:val="en-US" w:eastAsia="ko-KR"/>
              </w:rPr>
              <w:t xml:space="preserve"> length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5563A" w:rsidRPr="00E5563A" w:rsidRDefault="00E5563A" w:rsidP="00E5563A">
            <w:pPr>
              <w:suppressAutoHyphens w:val="0"/>
              <w:overflowPunct/>
              <w:autoSpaceDE/>
              <w:autoSpaceDN/>
              <w:adjustRightInd/>
              <w:textAlignment w:val="auto"/>
              <w:rPr>
                <w:rFonts w:ascii="Times New Roman" w:eastAsia="굴림" w:hAnsi="Times New Roman"/>
                <w:szCs w:val="24"/>
                <w:lang w:val="en-US" w:eastAsia="ko-KR"/>
              </w:rPr>
            </w:pPr>
          </w:p>
        </w:tc>
        <w:tc>
          <w:tcPr>
            <w:tcW w:w="4016" w:type="dxa"/>
            <w:shd w:val="clear" w:color="auto" w:fill="auto"/>
            <w:vAlign w:val="center"/>
            <w:hideMark/>
          </w:tcPr>
          <w:p w:rsidR="00E5563A" w:rsidRPr="00E5563A" w:rsidRDefault="00E5563A" w:rsidP="00E5563A">
            <w:pPr>
              <w:suppressAutoHyphens w:val="0"/>
              <w:overflowPunct/>
              <w:autoSpaceDE/>
              <w:autoSpaceDN/>
              <w:adjustRightInd/>
              <w:ind w:leftChars="-389" w:left="-934"/>
              <w:jc w:val="center"/>
              <w:textAlignment w:val="auto"/>
              <w:rPr>
                <w:rFonts w:ascii="Times New Roman" w:eastAsia="굴림" w:hAnsi="Times New Roman"/>
                <w:szCs w:val="24"/>
                <w:lang w:val="en-US" w:eastAsia="ko-KR"/>
              </w:rPr>
            </w:pPr>
            <w:r w:rsidRPr="00E5563A">
              <w:rPr>
                <w:rFonts w:ascii="Times New Roman" w:eastAsia="바탕" w:hAnsi="Times New Roman" w:hint="eastAsia"/>
                <w:kern w:val="24"/>
                <w:szCs w:val="24"/>
                <w:lang w:val="en-US" w:eastAsia="ko-KR"/>
              </w:rPr>
              <w:t>183</w:t>
            </w:r>
            <w:r w:rsidRPr="00E5563A">
              <w:rPr>
                <w:rFonts w:ascii="Times New Roman" w:eastAsia="바탕" w:hAnsi="Times New Roman"/>
                <w:kern w:val="24"/>
                <w:szCs w:val="24"/>
                <w:lang w:val="en-US" w:eastAsia="ko-KR"/>
              </w:rPr>
              <w:t xml:space="preserve"> ~ </w:t>
            </w:r>
            <w:r w:rsidRPr="00E5563A">
              <w:rPr>
                <w:rFonts w:ascii="Times New Roman" w:eastAsia="바탕" w:hAnsi="Times New Roman" w:hint="eastAsia"/>
                <w:kern w:val="24"/>
                <w:szCs w:val="24"/>
                <w:lang w:val="en-US" w:eastAsia="ko-KR"/>
              </w:rPr>
              <w:t>189 mm</w:t>
            </w:r>
          </w:p>
        </w:tc>
      </w:tr>
    </w:tbl>
    <w:p w:rsidR="00E5563A" w:rsidRPr="00E5563A" w:rsidRDefault="00E5563A" w:rsidP="00E5563A">
      <w:pPr>
        <w:jc w:val="both"/>
        <w:rPr>
          <w:rFonts w:ascii="Times New Roman" w:eastAsia="맑은 고딕" w:hAnsi="Times New Roman" w:hint="eastAsia"/>
          <w:b/>
          <w:lang w:eastAsia="ko-KR"/>
        </w:rPr>
      </w:pPr>
    </w:p>
    <w:p w:rsidR="00E5563A" w:rsidRPr="00E5563A" w:rsidRDefault="00E5563A" w:rsidP="00A61D4D">
      <w:pPr>
        <w:jc w:val="both"/>
        <w:rPr>
          <w:rFonts w:ascii="Times New Roman" w:eastAsia="바탕" w:hAnsi="Times New Roman" w:hint="eastAsia"/>
          <w:szCs w:val="24"/>
          <w:lang w:val="en-US" w:eastAsia="ko-KR"/>
        </w:rPr>
      </w:pPr>
      <w:r w:rsidRPr="00E5563A">
        <w:rPr>
          <w:rFonts w:ascii="Times New Roman" w:eastAsia="맑은 고딕" w:hAnsi="Times New Roman" w:hint="eastAsia"/>
          <w:lang w:val="en-US" w:eastAsia="ko-KR"/>
        </w:rPr>
        <w:t xml:space="preserve">The experiments for the above conditions were conducted using helium and argon as a purge gas. </w:t>
      </w:r>
      <w:r w:rsidRPr="00E5563A">
        <w:rPr>
          <w:rFonts w:ascii="Times New Roman" w:eastAsia="맑은 고딕" w:hAnsi="Times New Roman"/>
          <w:lang w:val="en-US" w:eastAsia="ko-KR"/>
        </w:rPr>
        <w:t>T</w:t>
      </w:r>
      <w:r w:rsidRPr="00E5563A">
        <w:rPr>
          <w:rFonts w:ascii="Times New Roman" w:eastAsia="맑은 고딕" w:hAnsi="Times New Roman" w:hint="eastAsia"/>
          <w:lang w:val="en-US" w:eastAsia="ko-KR"/>
        </w:rPr>
        <w:t xml:space="preserve">he flow rate and pressure of the purge gases are fixed at 20liter/min. and 0.15MPa, and the purging gas after a laser welding is flowed for 3min. to prevent </w:t>
      </w:r>
      <w:r w:rsidRPr="00E5563A">
        <w:rPr>
          <w:rFonts w:ascii="Times New Roman" w:eastAsia="맑은 고딕" w:hAnsi="Times New Roman"/>
          <w:lang w:val="en-US" w:eastAsia="ko-KR"/>
        </w:rPr>
        <w:t>oxi</w:t>
      </w:r>
      <w:r w:rsidRPr="00E5563A">
        <w:rPr>
          <w:rFonts w:ascii="Times New Roman" w:eastAsia="맑은 고딕" w:hAnsi="Times New Roman" w:hint="eastAsia"/>
          <w:lang w:val="en-US" w:eastAsia="ko-KR"/>
        </w:rPr>
        <w:t xml:space="preserve">dizing the welded area 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 xml:space="preserve">from the atmosphere. </w:t>
      </w:r>
      <w:r w:rsidRPr="00E5563A">
        <w:rPr>
          <w:rFonts w:ascii="Times New Roman" w:eastAsia="바탕" w:hAnsi="Times New Roman"/>
          <w:szCs w:val="24"/>
          <w:lang w:val="en-US" w:eastAsia="ko-KR"/>
        </w:rPr>
        <w:t>T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o improve some </w:t>
      </w:r>
      <w:r w:rsidRPr="00E5563A">
        <w:rPr>
          <w:rFonts w:ascii="Times New Roman" w:eastAsia="바탕" w:hAnsi="Times New Roman"/>
          <w:szCs w:val="24"/>
          <w:lang w:val="en-US" w:eastAsia="ko-KR"/>
        </w:rPr>
        <w:t>problem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s from the previous results, a laser weld test using a chamber was carried out under equal welding conditions, as in </w:t>
      </w:r>
      <w:r w:rsidRPr="00E5563A">
        <w:rPr>
          <w:rFonts w:ascii="Times New Roman" w:eastAsia="바탕" w:hAnsi="Times New Roman"/>
          <w:szCs w:val="24"/>
          <w:lang w:val="en-US" w:eastAsia="ko-KR"/>
        </w:rPr>
        <w:t>the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previous experiment.</w:t>
      </w:r>
    </w:p>
    <w:p w:rsidR="00E5563A" w:rsidRPr="00E5563A" w:rsidRDefault="00E5563A" w:rsidP="00E5563A">
      <w:pPr>
        <w:jc w:val="both"/>
        <w:rPr>
          <w:rFonts w:ascii="Times New Roman" w:eastAsia="맑은 고딕" w:hAnsi="Times New Roman" w:hint="eastAsia"/>
          <w:b/>
          <w:szCs w:val="24"/>
          <w:lang w:val="en-US" w:eastAsia="ko-KR"/>
        </w:rPr>
      </w:pPr>
    </w:p>
    <w:p w:rsidR="00E5563A" w:rsidRPr="00E5563A" w:rsidRDefault="00E5563A" w:rsidP="00E5563A">
      <w:pPr>
        <w:jc w:val="both"/>
        <w:rPr>
          <w:rFonts w:ascii="Times New Roman" w:eastAsia="맑은 고딕" w:hAnsi="Times New Roman" w:hint="eastAsia"/>
          <w:b/>
          <w:lang w:val="en-US" w:eastAsia="ko-KR"/>
        </w:rPr>
      </w:pPr>
      <w:r w:rsidRPr="00E5563A">
        <w:rPr>
          <w:rFonts w:ascii="Times New Roman" w:eastAsia="맑은 고딕" w:hAnsi="Times New Roman" w:hint="eastAsia"/>
          <w:b/>
          <w:lang w:val="en-US" w:eastAsia="ko-KR"/>
        </w:rPr>
        <w:lastRenderedPageBreak/>
        <w:t>3</w:t>
      </w:r>
      <w:r w:rsidRPr="00E5563A">
        <w:rPr>
          <w:rFonts w:ascii="Times New Roman" w:hAnsi="Times New Roman"/>
          <w:b/>
          <w:lang w:val="en-US"/>
        </w:rPr>
        <w:t>.</w:t>
      </w:r>
      <w:r w:rsidRPr="00E5563A">
        <w:rPr>
          <w:rFonts w:ascii="Times New Roman" w:eastAsia="맑은 고딕" w:hAnsi="Times New Roman" w:hint="eastAsia"/>
          <w:b/>
          <w:lang w:val="en-US" w:eastAsia="ko-KR"/>
        </w:rPr>
        <w:t>3</w:t>
      </w:r>
      <w:r w:rsidRPr="00E5563A">
        <w:rPr>
          <w:rFonts w:ascii="Times New Roman" w:hAnsi="Times New Roman"/>
          <w:b/>
          <w:lang w:val="en-US"/>
        </w:rPr>
        <w:t xml:space="preserve"> </w:t>
      </w:r>
      <w:r w:rsidRPr="00E5563A">
        <w:rPr>
          <w:rFonts w:ascii="Times New Roman" w:eastAsia="맑은 고딕" w:hAnsi="Times New Roman"/>
          <w:b/>
          <w:lang w:val="en-US" w:eastAsia="ko-KR"/>
        </w:rPr>
        <w:t>Microstructur</w:t>
      </w:r>
      <w:r w:rsidRPr="00E5563A">
        <w:rPr>
          <w:rFonts w:ascii="Times New Roman" w:eastAsia="맑은 고딕" w:hAnsi="Times New Roman" w:hint="eastAsia"/>
          <w:b/>
          <w:lang w:val="en-US" w:eastAsia="ko-KR"/>
        </w:rPr>
        <w:t>al analysis</w:t>
      </w:r>
    </w:p>
    <w:p w:rsidR="00E5563A" w:rsidRPr="00A61D4D" w:rsidRDefault="00E5563A" w:rsidP="00E5563A">
      <w:pPr>
        <w:jc w:val="both"/>
        <w:rPr>
          <w:rFonts w:ascii="Times New Roman" w:eastAsia="바탕" w:hAnsi="Times New Roman" w:hint="eastAsia"/>
          <w:szCs w:val="24"/>
          <w:lang w:eastAsia="ko-KR"/>
        </w:rPr>
      </w:pPr>
    </w:p>
    <w:p w:rsidR="00E5563A" w:rsidRPr="00E5563A" w:rsidRDefault="00E5563A" w:rsidP="00E5563A">
      <w:pPr>
        <w:jc w:val="both"/>
        <w:rPr>
          <w:rFonts w:ascii="Times New Roman" w:eastAsia="바탕" w:hAnsi="Times New Roman"/>
          <w:kern w:val="2"/>
          <w:szCs w:val="24"/>
          <w:lang w:val="en-US" w:eastAsia="ko-KR"/>
        </w:rPr>
      </w:pPr>
      <w:r w:rsidRPr="00E5563A">
        <w:rPr>
          <w:rFonts w:ascii="Times New Roman" w:eastAsia="바탕" w:hAnsi="Times New Roman"/>
          <w:szCs w:val="24"/>
          <w:lang w:eastAsia="ko-KR"/>
        </w:rPr>
        <w:t>To analyse</w:t>
      </w:r>
      <w:r w:rsidRPr="00E5563A">
        <w:rPr>
          <w:rFonts w:ascii="Times New Roman" w:eastAsia="바탕" w:hAnsi="Times New Roman" w:hint="eastAsia"/>
          <w:szCs w:val="24"/>
          <w:lang w:eastAsia="ko-KR"/>
        </w:rPr>
        <w:t xml:space="preserve"> the</w:t>
      </w:r>
      <w:r w:rsidRPr="00E5563A">
        <w:rPr>
          <w:rFonts w:ascii="Times New Roman" w:eastAsia="바탕" w:hAnsi="Times New Roman"/>
          <w:szCs w:val="24"/>
          <w:lang w:eastAsia="ko-KR"/>
        </w:rPr>
        <w:t xml:space="preserve"> specimens welded by the laser welding system, visual and metallographic tests were carried out </w:t>
      </w:r>
      <w:r w:rsidRPr="00E5563A">
        <w:rPr>
          <w:rFonts w:ascii="Times New Roman" w:eastAsia="바탕" w:hAnsi="Times New Roman" w:hint="eastAsia"/>
          <w:szCs w:val="24"/>
          <w:lang w:eastAsia="ko-KR"/>
        </w:rPr>
        <w:t>for</w:t>
      </w:r>
      <w:r w:rsidRPr="00E5563A">
        <w:rPr>
          <w:rFonts w:ascii="Times New Roman" w:eastAsia="바탕" w:hAnsi="Times New Roman"/>
          <w:szCs w:val="24"/>
          <w:lang w:eastAsia="ko-KR"/>
        </w:rPr>
        <w:t xml:space="preserve"> all test specimens. </w:t>
      </w:r>
      <w:r w:rsidRPr="00E5563A">
        <w:rPr>
          <w:rFonts w:ascii="Times New Roman" w:eastAsia="바탕" w:hAnsi="Times New Roman"/>
          <w:kern w:val="2"/>
          <w:szCs w:val="24"/>
          <w:lang w:val="en-US" w:eastAsia="ko-KR"/>
        </w:rPr>
        <w:t xml:space="preserve">For metallography, the welded specimen was mounted in </w:t>
      </w:r>
      <w:r w:rsidRPr="00E5563A">
        <w:rPr>
          <w:rFonts w:ascii="Times New Roman" w:eastAsia="바탕" w:hAnsi="Times New Roman" w:hint="eastAsia"/>
          <w:kern w:val="2"/>
          <w:szCs w:val="24"/>
          <w:lang w:val="en-US" w:eastAsia="ko-KR"/>
        </w:rPr>
        <w:t xml:space="preserve">a </w:t>
      </w:r>
      <w:r w:rsidRPr="00E5563A">
        <w:rPr>
          <w:rFonts w:ascii="Times New Roman" w:eastAsia="바탕" w:hAnsi="Times New Roman"/>
          <w:kern w:val="2"/>
          <w:szCs w:val="24"/>
          <w:lang w:val="en-US" w:eastAsia="ko-KR"/>
        </w:rPr>
        <w:t xml:space="preserve">plastic cup and ground using successive grades of emery paper. The final polishing was done using 1um diamond paste. </w:t>
      </w:r>
      <w:r w:rsidRPr="00E5563A">
        <w:rPr>
          <w:rFonts w:ascii="Times New Roman" w:eastAsia="바탕" w:hAnsi="Times New Roman"/>
          <w:szCs w:val="24"/>
          <w:lang w:eastAsia="ko-KR"/>
        </w:rPr>
        <w:t xml:space="preserve">To clearly reveal the fusion line and heat affected zone for </w:t>
      </w:r>
      <w:r w:rsidRPr="00E5563A">
        <w:rPr>
          <w:rFonts w:ascii="Times New Roman" w:eastAsia="바탕" w:hAnsi="Times New Roman" w:hint="eastAsia"/>
          <w:szCs w:val="24"/>
          <w:lang w:eastAsia="ko-KR"/>
        </w:rPr>
        <w:t xml:space="preserve">the </w:t>
      </w:r>
      <w:r w:rsidRPr="00E5563A">
        <w:rPr>
          <w:rFonts w:ascii="Times New Roman" w:eastAsia="바탕" w:hAnsi="Times New Roman"/>
          <w:szCs w:val="24"/>
          <w:lang w:eastAsia="ko-KR"/>
        </w:rPr>
        <w:t>laser weld, the AISI 316L samples w</w:t>
      </w:r>
      <w:r w:rsidRPr="00E5563A">
        <w:rPr>
          <w:rFonts w:ascii="Times New Roman" w:eastAsia="바탕" w:hAnsi="Times New Roman" w:hint="eastAsia"/>
          <w:szCs w:val="24"/>
          <w:lang w:eastAsia="ko-KR"/>
        </w:rPr>
        <w:t>ere</w:t>
      </w:r>
      <w:r w:rsidRPr="00E5563A">
        <w:rPr>
          <w:rFonts w:ascii="Times New Roman" w:eastAsia="바탕" w:hAnsi="Times New Roman"/>
          <w:szCs w:val="24"/>
          <w:lang w:eastAsia="ko-KR"/>
        </w:rPr>
        <w:t xml:space="preserve"> </w:t>
      </w:r>
      <w:r w:rsidRPr="00E5563A">
        <w:rPr>
          <w:rFonts w:ascii="Times New Roman" w:eastAsia="바탕" w:hAnsi="Times New Roman" w:hint="eastAsia"/>
          <w:szCs w:val="24"/>
          <w:lang w:eastAsia="ko-KR"/>
        </w:rPr>
        <w:t>etched</w:t>
      </w:r>
      <w:r w:rsidRPr="00E5563A">
        <w:rPr>
          <w:rFonts w:ascii="Times New Roman" w:eastAsia="바탕" w:hAnsi="Times New Roman"/>
          <w:szCs w:val="24"/>
          <w:lang w:eastAsia="ko-KR"/>
        </w:rPr>
        <w:t xml:space="preserve"> </w:t>
      </w:r>
      <w:r w:rsidRPr="00E5563A">
        <w:rPr>
          <w:rFonts w:ascii="Times New Roman" w:eastAsia="바탕" w:hAnsi="Times New Roman" w:hint="eastAsia"/>
          <w:szCs w:val="24"/>
          <w:lang w:eastAsia="ko-KR"/>
        </w:rPr>
        <w:t>using an</w:t>
      </w:r>
      <w:r w:rsidRPr="00E5563A">
        <w:rPr>
          <w:rFonts w:ascii="Times New Roman" w:eastAsia="바탕" w:hAnsi="Times New Roman"/>
          <w:kern w:val="2"/>
          <w:szCs w:val="24"/>
          <w:lang w:val="en-US" w:eastAsia="ko-KR"/>
        </w:rPr>
        <w:t xml:space="preserve"> electrochemical etch</w:t>
      </w:r>
      <w:r w:rsidRPr="00E5563A">
        <w:rPr>
          <w:rFonts w:ascii="Times New Roman" w:eastAsia="바탕" w:hAnsi="Times New Roman" w:hint="eastAsia"/>
          <w:kern w:val="2"/>
          <w:szCs w:val="24"/>
          <w:lang w:val="en-US" w:eastAsia="ko-KR"/>
        </w:rPr>
        <w:t xml:space="preserve">er (BUEHLER, ELECTROMET 4) </w:t>
      </w:r>
      <w:r w:rsidRPr="00E5563A">
        <w:rPr>
          <w:rFonts w:ascii="Times New Roman" w:eastAsia="바탕" w:hAnsi="Times New Roman"/>
          <w:kern w:val="2"/>
          <w:szCs w:val="24"/>
          <w:lang w:val="en-US" w:eastAsia="ko-KR"/>
        </w:rPr>
        <w:t xml:space="preserve">using a mixture of </w:t>
      </w:r>
      <w:r w:rsidRPr="00E5563A">
        <w:rPr>
          <w:rFonts w:ascii="Times New Roman" w:eastAsia="바탕" w:hAnsi="Times New Roman" w:hint="eastAsia"/>
          <w:kern w:val="2"/>
          <w:szCs w:val="24"/>
          <w:lang w:val="en-US" w:eastAsia="ko-KR"/>
        </w:rPr>
        <w:t>50</w:t>
      </w:r>
      <w:r w:rsidRPr="00E5563A">
        <w:rPr>
          <w:rFonts w:ascii="Times New Roman" w:eastAsia="바탕" w:hAnsi="Times New Roman"/>
          <w:kern w:val="2"/>
          <w:szCs w:val="24"/>
          <w:lang w:val="en-US" w:eastAsia="ko-KR"/>
        </w:rPr>
        <w:t>% HNO</w:t>
      </w:r>
      <w:r w:rsidRPr="00E5563A">
        <w:rPr>
          <w:rFonts w:ascii="Times New Roman" w:eastAsia="바탕" w:hAnsi="Times New Roman"/>
          <w:kern w:val="2"/>
          <w:szCs w:val="24"/>
          <w:vertAlign w:val="subscript"/>
          <w:lang w:val="en-US" w:eastAsia="ko-KR"/>
        </w:rPr>
        <w:t>3</w:t>
      </w:r>
      <w:r w:rsidRPr="00E5563A">
        <w:rPr>
          <w:rFonts w:ascii="Times New Roman" w:eastAsia="바탕" w:hAnsi="Times New Roman"/>
          <w:kern w:val="2"/>
          <w:szCs w:val="24"/>
          <w:lang w:val="en-US" w:eastAsia="ko-KR"/>
        </w:rPr>
        <w:t xml:space="preserve"> (</w:t>
      </w:r>
      <w:r w:rsidRPr="00E5563A">
        <w:rPr>
          <w:rFonts w:ascii="Times New Roman" w:eastAsia="바탕" w:hAnsi="Times New Roman" w:hint="eastAsia"/>
          <w:kern w:val="2"/>
          <w:szCs w:val="24"/>
          <w:lang w:val="en-US" w:eastAsia="ko-KR"/>
        </w:rPr>
        <w:t xml:space="preserve">60% </w:t>
      </w:r>
      <w:r w:rsidRPr="00E5563A">
        <w:rPr>
          <w:rFonts w:ascii="Times New Roman" w:eastAsia="바탕" w:hAnsi="Times New Roman"/>
          <w:kern w:val="2"/>
          <w:szCs w:val="24"/>
          <w:lang w:val="en-US" w:eastAsia="ko-KR"/>
        </w:rPr>
        <w:t>nitride acid)</w:t>
      </w:r>
      <w:r w:rsidRPr="00E5563A">
        <w:rPr>
          <w:rFonts w:ascii="Times New Roman" w:eastAsia="바탕" w:hAnsi="Times New Roman" w:hint="eastAsia"/>
          <w:kern w:val="2"/>
          <w:szCs w:val="24"/>
          <w:lang w:val="en-US" w:eastAsia="ko-KR"/>
        </w:rPr>
        <w:t xml:space="preserve"> and</w:t>
      </w:r>
      <w:r w:rsidRPr="00E5563A">
        <w:rPr>
          <w:rFonts w:ascii="Times New Roman" w:eastAsia="바탕" w:hAnsi="Times New Roman"/>
          <w:kern w:val="2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 w:hint="eastAsia"/>
          <w:kern w:val="2"/>
          <w:szCs w:val="24"/>
          <w:lang w:val="en-US" w:eastAsia="ko-KR"/>
        </w:rPr>
        <w:t>50</w:t>
      </w:r>
      <w:r w:rsidRPr="00E5563A">
        <w:rPr>
          <w:rFonts w:ascii="Times New Roman" w:eastAsia="바탕" w:hAnsi="Times New Roman"/>
          <w:kern w:val="2"/>
          <w:szCs w:val="24"/>
          <w:lang w:val="en-US" w:eastAsia="ko-KR"/>
        </w:rPr>
        <w:t xml:space="preserve">% </w:t>
      </w:r>
      <w:r w:rsidRPr="00E5563A">
        <w:rPr>
          <w:rFonts w:ascii="Times New Roman" w:eastAsia="바탕" w:hAnsi="Times New Roman" w:hint="eastAsia"/>
          <w:kern w:val="2"/>
          <w:szCs w:val="24"/>
          <w:lang w:val="en-US" w:eastAsia="ko-KR"/>
        </w:rPr>
        <w:t>5</w:t>
      </w:r>
      <w:r w:rsidRPr="00E5563A">
        <w:rPr>
          <w:rFonts w:ascii="Times New Roman" w:eastAsia="바탕" w:hAnsi="Times New Roman"/>
          <w:kern w:val="2"/>
          <w:szCs w:val="24"/>
          <w:lang w:val="en-US" w:eastAsia="ko-KR"/>
        </w:rPr>
        <w:t>0% H</w:t>
      </w:r>
      <w:r w:rsidRPr="00E5563A">
        <w:rPr>
          <w:rFonts w:ascii="Times New Roman" w:eastAsia="바탕" w:hAnsi="Times New Roman"/>
          <w:kern w:val="2"/>
          <w:szCs w:val="24"/>
          <w:vertAlign w:val="subscript"/>
          <w:lang w:val="en-US" w:eastAsia="ko-KR"/>
        </w:rPr>
        <w:t>2</w:t>
      </w:r>
      <w:r w:rsidRPr="00E5563A">
        <w:rPr>
          <w:rFonts w:ascii="Times New Roman" w:eastAsia="바탕" w:hAnsi="Times New Roman"/>
          <w:kern w:val="2"/>
          <w:szCs w:val="24"/>
          <w:lang w:val="en-US" w:eastAsia="ko-KR"/>
        </w:rPr>
        <w:t>O (distilled water)</w:t>
      </w:r>
      <w:r w:rsidRPr="00E5563A">
        <w:rPr>
          <w:rFonts w:ascii="Times New Roman" w:eastAsia="바탕" w:hAnsi="Times New Roman" w:hint="eastAsia"/>
          <w:kern w:val="2"/>
          <w:szCs w:val="24"/>
          <w:lang w:val="en-US" w:eastAsia="ko-KR"/>
        </w:rPr>
        <w:t>,</w:t>
      </w:r>
      <w:r w:rsidRPr="00E5563A">
        <w:rPr>
          <w:rFonts w:ascii="Times New Roman" w:eastAsia="바탕" w:hAnsi="Times New Roman"/>
          <w:kern w:val="2"/>
          <w:szCs w:val="24"/>
          <w:lang w:val="en-US" w:eastAsia="ko-KR"/>
        </w:rPr>
        <w:t xml:space="preserve"> and the zircalloy-4 samples was etched</w:t>
      </w:r>
      <w:r w:rsidRPr="00E5563A">
        <w:rPr>
          <w:rFonts w:ascii="Times New Roman" w:eastAsia="바탕" w:hAnsi="Times New Roman" w:hint="eastAsia"/>
          <w:kern w:val="2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/>
          <w:kern w:val="2"/>
          <w:szCs w:val="24"/>
          <w:lang w:val="en-US" w:eastAsia="ko-KR"/>
        </w:rPr>
        <w:t>using a mixture of 45% HNO</w:t>
      </w:r>
      <w:r w:rsidRPr="00E5563A">
        <w:rPr>
          <w:rFonts w:ascii="Times New Roman" w:eastAsia="바탕" w:hAnsi="Times New Roman"/>
          <w:kern w:val="2"/>
          <w:szCs w:val="24"/>
          <w:vertAlign w:val="subscript"/>
          <w:lang w:val="en-US" w:eastAsia="ko-KR"/>
        </w:rPr>
        <w:t>3</w:t>
      </w:r>
      <w:r w:rsidRPr="00E5563A">
        <w:rPr>
          <w:rFonts w:ascii="Times New Roman" w:eastAsia="바탕" w:hAnsi="Times New Roman"/>
          <w:kern w:val="2"/>
          <w:szCs w:val="24"/>
          <w:lang w:val="en-US" w:eastAsia="ko-KR"/>
        </w:rPr>
        <w:t xml:space="preserve"> (nitride acid), 45% HF (hydrofluoric acid)</w:t>
      </w:r>
      <w:r w:rsidRPr="00E5563A">
        <w:rPr>
          <w:rFonts w:ascii="Times New Roman" w:eastAsia="바탕" w:hAnsi="Times New Roman" w:hint="eastAsia"/>
          <w:kern w:val="2"/>
          <w:szCs w:val="24"/>
          <w:lang w:val="en-US" w:eastAsia="ko-KR"/>
        </w:rPr>
        <w:t>,</w:t>
      </w:r>
      <w:r w:rsidRPr="00E5563A">
        <w:rPr>
          <w:rFonts w:ascii="Times New Roman" w:eastAsia="바탕" w:hAnsi="Times New Roman"/>
          <w:kern w:val="2"/>
          <w:szCs w:val="24"/>
          <w:lang w:val="en-US" w:eastAsia="ko-KR"/>
        </w:rPr>
        <w:t xml:space="preserve"> and 10% H</w:t>
      </w:r>
      <w:r w:rsidRPr="00E5563A">
        <w:rPr>
          <w:rFonts w:ascii="Times New Roman" w:eastAsia="바탕" w:hAnsi="Times New Roman"/>
          <w:kern w:val="2"/>
          <w:szCs w:val="24"/>
          <w:vertAlign w:val="subscript"/>
          <w:lang w:val="en-US" w:eastAsia="ko-KR"/>
        </w:rPr>
        <w:t>2</w:t>
      </w:r>
      <w:r w:rsidRPr="00E5563A">
        <w:rPr>
          <w:rFonts w:ascii="Times New Roman" w:eastAsia="바탕" w:hAnsi="Times New Roman"/>
          <w:kern w:val="2"/>
          <w:szCs w:val="24"/>
          <w:lang w:val="en-US" w:eastAsia="ko-KR"/>
        </w:rPr>
        <w:t>O.</w:t>
      </w:r>
    </w:p>
    <w:p w:rsidR="00E5563A" w:rsidRPr="00E5563A" w:rsidRDefault="00E5563A" w:rsidP="00E5563A">
      <w:pPr>
        <w:jc w:val="both"/>
        <w:rPr>
          <w:rFonts w:ascii="Times New Roman" w:eastAsia="맑은 고딕" w:hAnsi="Times New Roman" w:hint="eastAsia"/>
          <w:b/>
          <w:lang w:val="en-US" w:eastAsia="ko-KR"/>
        </w:rPr>
      </w:pPr>
    </w:p>
    <w:p w:rsidR="00E5563A" w:rsidRPr="00E5563A" w:rsidRDefault="00E5563A" w:rsidP="00E5563A">
      <w:pPr>
        <w:jc w:val="both"/>
        <w:rPr>
          <w:rFonts w:ascii="Times New Roman" w:hAnsi="Times New Roman"/>
          <w:b/>
          <w:lang w:val="en-US"/>
        </w:rPr>
      </w:pPr>
      <w:r w:rsidRPr="00E5563A">
        <w:rPr>
          <w:rFonts w:ascii="Times New Roman" w:eastAsia="맑은 고딕" w:hAnsi="Times New Roman" w:hint="eastAsia"/>
          <w:b/>
          <w:lang w:val="en-US" w:eastAsia="ko-KR"/>
        </w:rPr>
        <w:t>4</w:t>
      </w:r>
      <w:r w:rsidRPr="00E5563A">
        <w:rPr>
          <w:rFonts w:ascii="Times New Roman" w:hAnsi="Times New Roman"/>
          <w:b/>
          <w:lang w:val="en-US"/>
        </w:rPr>
        <w:t xml:space="preserve">. </w:t>
      </w:r>
      <w:r w:rsidRPr="00E5563A">
        <w:rPr>
          <w:rFonts w:ascii="Times New Roman" w:eastAsia="맑은 고딕" w:hAnsi="Times New Roman" w:hint="eastAsia"/>
          <w:b/>
          <w:lang w:val="en-US" w:eastAsia="ko-KR"/>
        </w:rPr>
        <w:t>Results of Experiments</w:t>
      </w: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 w:hint="eastAsia"/>
          <w:b/>
          <w:szCs w:val="24"/>
          <w:lang w:val="en-US" w:eastAsia="ko-KR"/>
        </w:rPr>
      </w:pPr>
      <w:r w:rsidRPr="00E5563A">
        <w:rPr>
          <w:rFonts w:ascii="Times New Roman" w:eastAsia="바탕" w:hAnsi="Times New Roman" w:hint="eastAsia"/>
          <w:b/>
          <w:szCs w:val="24"/>
          <w:lang w:val="en-US" w:eastAsia="ko-KR"/>
        </w:rPr>
        <w:t>4.1 Laser power</w:t>
      </w:r>
    </w:p>
    <w:p w:rsidR="00E5563A" w:rsidRPr="00A61D4D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Microstructures of the </w:t>
      </w:r>
      <w:r w:rsidRPr="00E5563A">
        <w:rPr>
          <w:rFonts w:ascii="Times New Roman" w:hAnsi="Times New Roman"/>
          <w:szCs w:val="24"/>
          <w:lang w:val="en-US" w:eastAsia="ko-KR"/>
        </w:rPr>
        <w:t>F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>Z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of AISI 316L and Zircaloy-4 specimens welded in </w:t>
      </w:r>
      <w:r w:rsidRPr="00E5563A">
        <w:rPr>
          <w:rFonts w:ascii="Times New Roman" w:eastAsia="바탕" w:hAnsi="Times New Roman"/>
          <w:szCs w:val="24"/>
          <w:lang w:val="en-US" w:eastAsia="ko-KR"/>
        </w:rPr>
        <w:t>the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argon and helium purge gas according to the laser powers and </w:t>
      </w:r>
      <w:r w:rsidRPr="00E5563A">
        <w:rPr>
          <w:rFonts w:ascii="Times New Roman" w:eastAsia="바탕" w:hAnsi="Times New Roman"/>
          <w:szCs w:val="24"/>
          <w:lang w:val="en-US" w:eastAsia="ko-KR"/>
        </w:rPr>
        <w:t>the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welding conditions fixed with a 10Hz repetition, a F300 (0.087rad/s) turn speed, gas amount of 20L/s, and a 187mm focus length are shown in Fig. 4. All specimens at 80% and 100% powers are jointed in </w:t>
      </w:r>
      <w:r w:rsidRPr="00E5563A">
        <w:rPr>
          <w:rFonts w:ascii="Times New Roman" w:eastAsia="바탕" w:hAnsi="Times New Roman"/>
          <w:szCs w:val="24"/>
          <w:lang w:val="en-US" w:eastAsia="ko-KR"/>
        </w:rPr>
        <w:t>the entire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gap between the tube and end-cap, but those at 60% power are not jointed. </w:t>
      </w:r>
      <w:r w:rsidRPr="00E5563A">
        <w:rPr>
          <w:rFonts w:ascii="Times New Roman" w:eastAsia="바탕" w:hAnsi="Times New Roman"/>
          <w:szCs w:val="24"/>
          <w:lang w:val="en-US" w:eastAsia="ko-KR"/>
        </w:rPr>
        <w:t>A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lthough </w:t>
      </w:r>
      <w:r w:rsidRPr="00E5563A">
        <w:rPr>
          <w:rFonts w:ascii="Times New Roman" w:eastAsia="바탕" w:hAnsi="Times New Roman"/>
          <w:szCs w:val="24"/>
          <w:lang w:val="en-US" w:eastAsia="ko-KR"/>
        </w:rPr>
        <w:t>the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specimens at 100% powers are jointed in </w:t>
      </w:r>
      <w:r w:rsidRPr="00E5563A">
        <w:rPr>
          <w:rFonts w:ascii="Times New Roman" w:eastAsia="바탕" w:hAnsi="Times New Roman"/>
          <w:szCs w:val="24"/>
          <w:lang w:val="en-US" w:eastAsia="ko-KR"/>
        </w:rPr>
        <w:t>the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entire gap, a </w:t>
      </w:r>
      <w:r w:rsidRPr="00E5563A">
        <w:rPr>
          <w:rFonts w:ascii="Times New Roman" w:eastAsia="바탕" w:hAnsi="Times New Roman"/>
          <w:szCs w:val="24"/>
          <w:lang w:val="en-US" w:eastAsia="ko-KR"/>
        </w:rPr>
        <w:t>large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pit cratered by laser </w:t>
      </w:r>
      <w:r w:rsidRPr="00E5563A">
        <w:rPr>
          <w:rFonts w:ascii="Times New Roman" w:eastAsia="바탕" w:hAnsi="Times New Roman"/>
          <w:szCs w:val="24"/>
          <w:lang w:val="en-US" w:eastAsia="ko-KR"/>
        </w:rPr>
        <w:t>spattering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is shown. In particular, </w:t>
      </w:r>
      <w:r w:rsidRPr="00E5563A">
        <w:rPr>
          <w:rFonts w:ascii="Times New Roman" w:eastAsia="바탕" w:hAnsi="Times New Roman"/>
          <w:szCs w:val="24"/>
          <w:lang w:val="en-US" w:eastAsia="ko-KR"/>
        </w:rPr>
        <w:t>the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pit in the AISI 316L is larger than that in Zircaloy-4. This </w:t>
      </w:r>
      <w:r w:rsidRPr="00E5563A">
        <w:rPr>
          <w:rFonts w:ascii="Times New Roman" w:eastAsia="바탕" w:hAnsi="Times New Roman"/>
          <w:szCs w:val="24"/>
          <w:lang w:val="en-US" w:eastAsia="ko-KR"/>
        </w:rPr>
        <w:t>phenomenon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is related to the </w:t>
      </w:r>
      <w:r w:rsidRPr="00E5563A">
        <w:rPr>
          <w:rFonts w:ascii="Times New Roman" w:eastAsia="바탕" w:hAnsi="Times New Roman"/>
          <w:szCs w:val="24"/>
          <w:lang w:val="en-US" w:eastAsia="ko-KR"/>
        </w:rPr>
        <w:t>reaction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intensity between the specimen and laser beam. </w:t>
      </w:r>
      <w:r w:rsidRPr="00E5563A">
        <w:rPr>
          <w:rFonts w:ascii="Times New Roman" w:eastAsia="GulliverRM" w:hAnsi="Times New Roman" w:hint="eastAsia"/>
          <w:szCs w:val="24"/>
          <w:lang w:val="en-US" w:eastAsia="ko-KR"/>
        </w:rPr>
        <w:t>T</w:t>
      </w:r>
      <w:r w:rsidRPr="00E5563A">
        <w:rPr>
          <w:rFonts w:ascii="Times New Roman" w:eastAsia="GulliverRM" w:hAnsi="Times New Roman"/>
          <w:szCs w:val="24"/>
          <w:lang w:val="en-US" w:eastAsia="ko-KR"/>
        </w:rPr>
        <w:t>he</w:t>
      </w:r>
      <w:r w:rsidRPr="00E5563A">
        <w:rPr>
          <w:rFonts w:ascii="Times New Roman" w:eastAsia="GulliverRM" w:hAnsi="Times New Roman" w:hint="eastAsia"/>
          <w:szCs w:val="24"/>
          <w:lang w:val="en-US" w:eastAsia="ko-KR"/>
        </w:rPr>
        <w:t xml:space="preserve"> </w:t>
      </w:r>
      <w:r w:rsidRPr="00E5563A">
        <w:rPr>
          <w:rFonts w:ascii="Times New Roman" w:eastAsia="GulliverRM" w:hAnsi="Times New Roman"/>
          <w:szCs w:val="24"/>
          <w:lang w:val="en-US" w:eastAsia="ko-KR"/>
        </w:rPr>
        <w:t>penetration depth</w:t>
      </w:r>
      <w:r w:rsidRPr="00E5563A">
        <w:rPr>
          <w:rFonts w:ascii="Times New Roman" w:eastAsia="GulliverRM" w:hAnsi="Times New Roman" w:hint="eastAsia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of the </w:t>
      </w:r>
      <w:r w:rsidRPr="00E5563A">
        <w:rPr>
          <w:rFonts w:ascii="Times New Roman" w:hAnsi="Times New Roman"/>
          <w:szCs w:val="24"/>
          <w:lang w:val="en-US" w:eastAsia="ko-KR"/>
        </w:rPr>
        <w:t>F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>Z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</w:t>
      </w:r>
      <w:r w:rsidRPr="00E5563A">
        <w:rPr>
          <w:rFonts w:ascii="Times New Roman" w:eastAsia="GulliverRM" w:hAnsi="Times New Roman" w:hint="eastAsia"/>
          <w:szCs w:val="24"/>
          <w:lang w:val="en-US" w:eastAsia="ko-KR"/>
        </w:rPr>
        <w:t>by laser welding</w:t>
      </w:r>
      <w:r w:rsidRPr="00E5563A">
        <w:rPr>
          <w:rFonts w:ascii="Times New Roman" w:eastAsia="GulliverRM" w:hAnsi="Times New Roman"/>
          <w:szCs w:val="24"/>
          <w:lang w:val="en-US" w:eastAsia="ko-KR"/>
        </w:rPr>
        <w:t xml:space="preserve"> </w:t>
      </w:r>
      <w:r w:rsidRPr="00E5563A">
        <w:rPr>
          <w:rFonts w:ascii="Times New Roman" w:eastAsia="GulliverRM" w:hAnsi="Times New Roman" w:hint="eastAsia"/>
          <w:szCs w:val="24"/>
          <w:lang w:val="en-US" w:eastAsia="ko-KR"/>
        </w:rPr>
        <w:t xml:space="preserve">was also </w:t>
      </w:r>
      <w:r w:rsidRPr="00E5563A">
        <w:rPr>
          <w:rFonts w:ascii="Times New Roman" w:eastAsia="GulliverRM" w:hAnsi="Times New Roman"/>
          <w:szCs w:val="24"/>
          <w:lang w:val="en-US" w:eastAsia="ko-KR"/>
        </w:rPr>
        <w:t>increase</w:t>
      </w:r>
      <w:r w:rsidRPr="00E5563A">
        <w:rPr>
          <w:rFonts w:ascii="Times New Roman" w:eastAsia="GulliverRM" w:hAnsi="Times New Roman" w:hint="eastAsia"/>
          <w:szCs w:val="24"/>
          <w:lang w:val="en-US" w:eastAsia="ko-KR"/>
        </w:rPr>
        <w:t>d by increasing the laser power, and t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he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degree of </w:t>
      </w:r>
      <w:r w:rsidRPr="00E5563A">
        <w:rPr>
          <w:rFonts w:ascii="Times New Roman" w:eastAsia="바탕" w:hAnsi="Times New Roman"/>
          <w:szCs w:val="24"/>
          <w:lang w:val="en-US" w:eastAsia="ko-KR"/>
        </w:rPr>
        <w:t>depression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on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all of 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the welded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specimens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was the least when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the purge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gas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es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and low laser powers </w:t>
      </w:r>
      <w:r w:rsidRPr="00E5563A">
        <w:rPr>
          <w:rFonts w:ascii="Times New Roman" w:eastAsia="바탕" w:hAnsi="Times New Roman"/>
          <w:szCs w:val="24"/>
          <w:lang w:val="en-US" w:eastAsia="ko-KR"/>
        </w:rPr>
        <w:t>were used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in </w:t>
      </w:r>
      <w:r w:rsidRPr="00E5563A">
        <w:rPr>
          <w:rFonts w:ascii="Times New Roman" w:eastAsia="바탕" w:hAnsi="Times New Roman"/>
          <w:szCs w:val="24"/>
          <w:lang w:val="en-US" w:eastAsia="ko-KR"/>
        </w:rPr>
        <w:t>the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laser welding process</w:t>
      </w:r>
      <w:r w:rsidRPr="00E5563A">
        <w:rPr>
          <w:rFonts w:ascii="Times New Roman" w:eastAsia="바탕" w:hAnsi="Times New Roman"/>
          <w:szCs w:val="24"/>
          <w:lang w:val="en-US" w:eastAsia="ko-KR"/>
        </w:rPr>
        <w:t>.</w:t>
      </w:r>
    </w:p>
    <w:p w:rsidR="00E5563A" w:rsidRPr="00E5563A" w:rsidRDefault="00E5563A" w:rsidP="00E5563A">
      <w:pPr>
        <w:widowControl w:val="0"/>
        <w:suppressAutoHyphens w:val="0"/>
        <w:overflowPunct/>
        <w:ind w:firstLineChars="118" w:firstLine="283"/>
        <w:jc w:val="both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</w:p>
    <w:p w:rsidR="00E5563A" w:rsidRPr="00E5563A" w:rsidRDefault="00E5563A" w:rsidP="00E5563A">
      <w:pPr>
        <w:widowControl w:val="0"/>
        <w:suppressAutoHyphens w:val="0"/>
        <w:overflowPunct/>
        <w:jc w:val="center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  <w:r w:rsidRPr="00A61D4D">
        <w:rPr>
          <w:rFonts w:ascii="Times New Roman" w:eastAsia="바탕" w:hAnsi="Times New Roman"/>
          <w:noProof/>
          <w:szCs w:val="24"/>
          <w:lang w:val="en-US" w:eastAsia="ko-KR"/>
        </w:rPr>
        <w:drawing>
          <wp:inline distT="0" distB="0" distL="0" distR="0" wp14:anchorId="64D7DD71" wp14:editId="48571543">
            <wp:extent cx="3240000" cy="2880000"/>
            <wp:effectExtent l="0" t="0" r="0" b="0"/>
            <wp:docPr id="17" name="그림 17" descr="c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1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</w:p>
    <w:p w:rsidR="00A61D4D" w:rsidRPr="00A61D4D" w:rsidRDefault="00E5563A" w:rsidP="00E5563A">
      <w:pPr>
        <w:widowControl w:val="0"/>
        <w:suppressAutoHyphens w:val="0"/>
        <w:overflowPunct/>
        <w:ind w:firstLineChars="50" w:firstLine="120"/>
        <w:jc w:val="center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  <w:proofErr w:type="gramStart"/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Fig.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4</w:t>
      </w:r>
      <w:r w:rsidRPr="00A61D4D">
        <w:rPr>
          <w:rFonts w:ascii="Times New Roman" w:eastAsia="바탕" w:hAnsi="Times New Roman" w:hint="eastAsia"/>
          <w:szCs w:val="24"/>
          <w:lang w:val="en-US" w:eastAsia="ko-KR"/>
        </w:rPr>
        <w:t>.</w:t>
      </w:r>
      <w:proofErr w:type="gramEnd"/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Microstructures of (a) AISI 316L and (b) Zircaloy-4 specimens welded</w:t>
      </w:r>
    </w:p>
    <w:p w:rsidR="00E5563A" w:rsidRPr="00E5563A" w:rsidRDefault="00A61D4D" w:rsidP="00A61D4D">
      <w:pPr>
        <w:widowControl w:val="0"/>
        <w:suppressAutoHyphens w:val="0"/>
        <w:overflowPunct/>
        <w:ind w:firstLineChars="50" w:firstLine="120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  <w:r w:rsidRPr="00A61D4D">
        <w:rPr>
          <w:rFonts w:ascii="Times New Roman" w:eastAsia="바탕" w:hAnsi="Times New Roman" w:hint="eastAsia"/>
          <w:szCs w:val="24"/>
          <w:lang w:val="en-US" w:eastAsia="ko-KR"/>
        </w:rPr>
        <w:t xml:space="preserve">           </w:t>
      </w:r>
      <w:proofErr w:type="gramStart"/>
      <w:r w:rsidR="00E5563A" w:rsidRPr="00E5563A">
        <w:rPr>
          <w:rFonts w:ascii="Times New Roman" w:eastAsia="바탕" w:hAnsi="Times New Roman" w:hint="eastAsia"/>
          <w:szCs w:val="24"/>
          <w:lang w:val="en-US" w:eastAsia="ko-KR"/>
        </w:rPr>
        <w:t>in</w:t>
      </w:r>
      <w:proofErr w:type="gramEnd"/>
      <w:r w:rsidR="00E5563A"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argon and helium purge gas according to the laser powers</w:t>
      </w:r>
    </w:p>
    <w:p w:rsidR="00E5563A" w:rsidRPr="00E5563A" w:rsidRDefault="00E5563A" w:rsidP="00E5563A">
      <w:pPr>
        <w:widowControl w:val="0"/>
        <w:suppressAutoHyphens w:val="0"/>
        <w:overflowPunct/>
        <w:ind w:firstLineChars="118" w:firstLine="283"/>
        <w:jc w:val="both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  <w:r w:rsidRPr="00E5563A">
        <w:rPr>
          <w:rFonts w:ascii="Times New Roman" w:eastAsia="바탕" w:hAnsi="Times New Roman" w:hint="eastAsia"/>
          <w:szCs w:val="24"/>
          <w:lang w:val="en-US" w:eastAsia="ko-KR"/>
        </w:rPr>
        <w:t>G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raphs of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the </w:t>
      </w:r>
      <w:r w:rsidRPr="00E5563A">
        <w:rPr>
          <w:rFonts w:ascii="Times New Roman" w:eastAsia="바탕" w:hAnsi="Times New Roman"/>
          <w:szCs w:val="24"/>
          <w:lang w:val="en-US" w:eastAsia="ko-KR"/>
        </w:rPr>
        <w:t>bead width (a) and penetration depth analyzed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from the previous test results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are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shown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in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Fig. 5. In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this graph 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(a), the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effect on </w:t>
      </w:r>
      <w:r w:rsidRPr="00E5563A">
        <w:rPr>
          <w:rFonts w:ascii="Times New Roman" w:eastAsia="바탕" w:hAnsi="Times New Roman"/>
          <w:szCs w:val="24"/>
          <w:lang w:val="en-US" w:eastAsia="ko-KR"/>
        </w:rPr>
        <w:t>the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weld bead according to </w:t>
      </w:r>
      <w:r w:rsidRPr="00E5563A">
        <w:rPr>
          <w:rFonts w:ascii="Times New Roman" w:eastAsia="바탕" w:hAnsi="Times New Roman"/>
          <w:szCs w:val="24"/>
          <w:lang w:val="en-US" w:eastAsia="ko-KR"/>
        </w:rPr>
        <w:t>the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laser power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wa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s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regular but the bead width 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variation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wa</w:t>
      </w:r>
      <w:r w:rsidRPr="00E5563A">
        <w:rPr>
          <w:rFonts w:ascii="Times New Roman" w:eastAsia="바탕" w:hAnsi="Times New Roman"/>
          <w:szCs w:val="24"/>
          <w:lang w:val="en-US" w:eastAsia="ko-KR"/>
        </w:rPr>
        <w:t>s less than 200um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. 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In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this graph </w:t>
      </w:r>
      <w:r w:rsidRPr="00E5563A">
        <w:rPr>
          <w:rFonts w:ascii="Times New Roman" w:eastAsia="바탕" w:hAnsi="Times New Roman"/>
          <w:szCs w:val="24"/>
          <w:lang w:val="en-US" w:eastAsia="ko-KR"/>
        </w:rPr>
        <w:t>(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b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),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the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lastRenderedPageBreak/>
        <w:t xml:space="preserve">penetration depth of all specimens with </w:t>
      </w:r>
      <w:r w:rsidRPr="00E5563A">
        <w:rPr>
          <w:rFonts w:ascii="Times New Roman" w:eastAsia="바탕" w:hAnsi="Times New Roman"/>
          <w:szCs w:val="24"/>
          <w:lang w:val="en-US" w:eastAsia="ko-KR"/>
        </w:rPr>
        <w:t>increasing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power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wa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s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largely increased until 90% laser power, b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ut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that it of the AISI 316 specimens was largely decreased 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at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100%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power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owing to a pit, as shown in Fig 4(a).</w:t>
      </w: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  <w:r w:rsidRPr="00A61D4D">
        <w:rPr>
          <w:noProof/>
          <w:lang w:val="en-US" w:eastAsia="ko-KR"/>
        </w:rPr>
        <w:drawing>
          <wp:anchor distT="0" distB="0" distL="114300" distR="114300" simplePos="0" relativeHeight="251659264" behindDoc="0" locked="0" layoutInCell="1" allowOverlap="1" wp14:anchorId="1461B096" wp14:editId="02C03653">
            <wp:simplePos x="0" y="0"/>
            <wp:positionH relativeFrom="column">
              <wp:posOffset>2926080</wp:posOffset>
            </wp:positionH>
            <wp:positionV relativeFrom="paragraph">
              <wp:posOffset>180340</wp:posOffset>
            </wp:positionV>
            <wp:extent cx="2812415" cy="2061845"/>
            <wp:effectExtent l="0" t="0" r="6985" b="0"/>
            <wp:wrapSquare wrapText="bothSides"/>
            <wp:docPr id="22" name="그림 22" descr="Fig-5bb Laser welding test (900-1500W)-dep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-5bb Laser welding test (900-1500W)-dept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  <w:r w:rsidRPr="00A61D4D">
        <w:rPr>
          <w:noProof/>
          <w:lang w:val="en-US" w:eastAsia="ko-KR"/>
        </w:rPr>
        <w:drawing>
          <wp:anchor distT="0" distB="0" distL="114300" distR="114300" simplePos="0" relativeHeight="251660288" behindDoc="0" locked="0" layoutInCell="1" allowOverlap="1" wp14:anchorId="7EA17A58" wp14:editId="13DF716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12415" cy="2035810"/>
            <wp:effectExtent l="0" t="0" r="6985" b="2540"/>
            <wp:wrapSquare wrapText="bothSides"/>
            <wp:docPr id="21" name="그림 21" descr="Fig-5aa Laser welding test (900-1500W)-wid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-5aa Laser welding test (900-1500W)-width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63A" w:rsidRPr="00E5563A" w:rsidRDefault="00E5563A" w:rsidP="00E5563A">
      <w:pPr>
        <w:widowControl w:val="0"/>
        <w:suppressAutoHyphens w:val="0"/>
        <w:overflowPunct/>
        <w:spacing w:line="480" w:lineRule="auto"/>
        <w:ind w:firstLineChars="50" w:firstLine="120"/>
        <w:jc w:val="center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  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(a)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Bead width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       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    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         (b) Penetration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depth</w:t>
      </w:r>
    </w:p>
    <w:p w:rsidR="006C2B24" w:rsidRDefault="00E5563A" w:rsidP="006C2B24">
      <w:pPr>
        <w:widowControl w:val="0"/>
        <w:suppressAutoHyphens w:val="0"/>
        <w:overflowPunct/>
        <w:ind w:leftChars="50" w:left="720" w:hangingChars="250" w:hanging="600"/>
        <w:jc w:val="center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  <w:proofErr w:type="gramStart"/>
      <w:r w:rsidRPr="00E5563A">
        <w:rPr>
          <w:rFonts w:ascii="Times New Roman" w:eastAsia="바탕" w:hAnsi="Times New Roman" w:hint="eastAsia"/>
          <w:szCs w:val="24"/>
          <w:lang w:val="en-US" w:eastAsia="ko-KR"/>
        </w:rPr>
        <w:t>F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ig.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5</w:t>
      </w:r>
      <w:r w:rsidRPr="00A61D4D">
        <w:rPr>
          <w:rFonts w:ascii="Times New Roman" w:eastAsia="바탕" w:hAnsi="Times New Roman" w:hint="eastAsia"/>
          <w:szCs w:val="24"/>
          <w:lang w:val="en-US" w:eastAsia="ko-KR"/>
        </w:rPr>
        <w:t>.</w:t>
      </w:r>
      <w:proofErr w:type="gramEnd"/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Property variations of the ZF of specimens welded in </w:t>
      </w:r>
      <w:r w:rsidRPr="00E5563A">
        <w:rPr>
          <w:rFonts w:ascii="Times New Roman" w:eastAsia="바탕" w:hAnsi="Times New Roman"/>
          <w:szCs w:val="24"/>
          <w:lang w:val="en-US" w:eastAsia="ko-KR"/>
        </w:rPr>
        <w:t>the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helium</w:t>
      </w:r>
    </w:p>
    <w:p w:rsidR="00E5563A" w:rsidRPr="00E5563A" w:rsidRDefault="00E5563A" w:rsidP="006C2B24">
      <w:pPr>
        <w:widowControl w:val="0"/>
        <w:suppressAutoHyphens w:val="0"/>
        <w:overflowPunct/>
        <w:ind w:leftChars="300" w:left="720" w:firstLineChars="450" w:firstLine="1080"/>
        <w:textAlignment w:val="auto"/>
        <w:rPr>
          <w:rFonts w:ascii="Times New Roman" w:eastAsia="바탕" w:hAnsi="Times New Roman"/>
          <w:szCs w:val="24"/>
          <w:lang w:val="en-US" w:eastAsia="ko-KR"/>
        </w:rPr>
      </w:pPr>
      <w:proofErr w:type="gramStart"/>
      <w:r w:rsidRPr="00E5563A">
        <w:rPr>
          <w:rFonts w:ascii="Times New Roman" w:eastAsia="바탕" w:hAnsi="Times New Roman" w:hint="eastAsia"/>
          <w:szCs w:val="24"/>
          <w:lang w:val="en-US" w:eastAsia="ko-KR"/>
        </w:rPr>
        <w:t>and</w:t>
      </w:r>
      <w:proofErr w:type="gramEnd"/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argon purge gas according to laser powers.</w:t>
      </w:r>
    </w:p>
    <w:p w:rsidR="00E5563A" w:rsidRPr="00E5563A" w:rsidRDefault="00E5563A" w:rsidP="00E5563A">
      <w:pPr>
        <w:widowControl w:val="0"/>
        <w:suppressAutoHyphens w:val="0"/>
        <w:overflowPunct/>
        <w:ind w:firstLineChars="50" w:firstLine="120"/>
        <w:jc w:val="both"/>
        <w:textAlignment w:val="auto"/>
        <w:rPr>
          <w:rFonts w:ascii="Times New Roman" w:eastAsia="바탕" w:hAnsi="Times New Roman"/>
          <w:szCs w:val="24"/>
          <w:lang w:val="en-US" w:eastAsia="ko-KR"/>
        </w:rPr>
      </w:pP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 w:hint="eastAsia"/>
          <w:b/>
          <w:szCs w:val="24"/>
          <w:lang w:val="en-US" w:eastAsia="ko-KR"/>
        </w:rPr>
      </w:pPr>
      <w:r w:rsidRPr="00E5563A">
        <w:rPr>
          <w:rFonts w:ascii="Times New Roman" w:eastAsia="바탕" w:hAnsi="Times New Roman" w:hint="eastAsia"/>
          <w:b/>
          <w:szCs w:val="24"/>
          <w:lang w:val="en-US" w:eastAsia="ko-KR"/>
        </w:rPr>
        <w:t>4.2 Laser pulse repetition</w:t>
      </w:r>
    </w:p>
    <w:p w:rsidR="00E5563A" w:rsidRPr="00A61D4D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The results of the fiber laser welding experiments when changing the </w:t>
      </w:r>
      <w:r w:rsidRPr="00E5563A">
        <w:rPr>
          <w:rFonts w:ascii="Times New Roman" w:eastAsia="바탕" w:hAnsi="Times New Roman"/>
          <w:szCs w:val="24"/>
          <w:lang w:val="en-US" w:eastAsia="ko-KR"/>
        </w:rPr>
        <w:t>frequency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of the laser pulse repetition are shown in Fig. 6. A weld bead on the AISI 316L specimens was </w:t>
      </w:r>
      <w:r w:rsidRPr="00E5563A">
        <w:rPr>
          <w:rFonts w:ascii="Times New Roman" w:eastAsia="바탕" w:hAnsi="Times New Roman"/>
          <w:szCs w:val="24"/>
          <w:lang w:val="en-US" w:eastAsia="ko-KR"/>
        </w:rPr>
        <w:t>generated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with the laser welding in </w:t>
      </w:r>
      <w:r w:rsidRPr="00E5563A">
        <w:rPr>
          <w:rFonts w:ascii="Times New Roman" w:eastAsia="바탕" w:hAnsi="Times New Roman"/>
          <w:szCs w:val="24"/>
          <w:lang w:val="en-US" w:eastAsia="ko-KR"/>
        </w:rPr>
        <w:t>the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argon and helium purge gas according to </w:t>
      </w:r>
      <w:r w:rsidRPr="00E5563A">
        <w:rPr>
          <w:rFonts w:ascii="Times New Roman" w:eastAsia="바탕" w:hAnsi="Times New Roman"/>
          <w:szCs w:val="24"/>
          <w:lang w:val="en-US" w:eastAsia="ko-KR"/>
        </w:rPr>
        <w:t>the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laser pulse repetitions (6-14 Hz) and the welding conditions fixed with 50% (750W) laser power, a F300 (0.087rad/s) turn speed, and the gas amount of 20L/s.</w:t>
      </w:r>
    </w:p>
    <w:p w:rsidR="00E5563A" w:rsidRPr="00E5563A" w:rsidRDefault="00E5563A" w:rsidP="00E5563A">
      <w:pPr>
        <w:widowControl w:val="0"/>
        <w:suppressAutoHyphens w:val="0"/>
        <w:overflowPunct/>
        <w:ind w:firstLineChars="118" w:firstLine="283"/>
        <w:jc w:val="both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</w:p>
    <w:p w:rsidR="00E5563A" w:rsidRPr="00E5563A" w:rsidRDefault="00E5563A" w:rsidP="00E5563A">
      <w:pPr>
        <w:widowControl w:val="0"/>
        <w:suppressAutoHyphens w:val="0"/>
        <w:overflowPunct/>
        <w:jc w:val="center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  <w:r w:rsidRPr="00A61D4D">
        <w:rPr>
          <w:rFonts w:ascii="Times New Roman" w:eastAsia="바탕" w:hAnsi="Times New Roman"/>
          <w:noProof/>
          <w:szCs w:val="24"/>
          <w:lang w:val="en-US" w:eastAsia="ko-KR"/>
        </w:rPr>
        <w:drawing>
          <wp:inline distT="0" distB="0" distL="0" distR="0" wp14:anchorId="3332985A" wp14:editId="370B8159">
            <wp:extent cx="3060000" cy="2088000"/>
            <wp:effectExtent l="0" t="0" r="7620" b="7620"/>
            <wp:docPr id="16" name="그림 16" descr="c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2"/>
                    <pic:cNvPicPr preferRelativeResize="0"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</w:p>
    <w:p w:rsidR="006C2B24" w:rsidRDefault="00E5563A" w:rsidP="006C2B24">
      <w:pPr>
        <w:widowControl w:val="0"/>
        <w:suppressAutoHyphens w:val="0"/>
        <w:overflowPunct/>
        <w:ind w:left="720" w:hangingChars="300" w:hanging="720"/>
        <w:jc w:val="center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  <w:proofErr w:type="gramStart"/>
      <w:r w:rsidRPr="00E5563A">
        <w:rPr>
          <w:rFonts w:ascii="Times New Roman" w:eastAsia="바탕" w:hAnsi="Times New Roman" w:hint="eastAsia"/>
          <w:szCs w:val="24"/>
          <w:lang w:val="en-US" w:eastAsia="ko-KR"/>
        </w:rPr>
        <w:t>F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ig.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6</w:t>
      </w:r>
      <w:r w:rsidRPr="00A61D4D">
        <w:rPr>
          <w:rFonts w:ascii="Times New Roman" w:eastAsia="바탕" w:hAnsi="Times New Roman" w:hint="eastAsia"/>
          <w:szCs w:val="24"/>
          <w:lang w:val="en-US" w:eastAsia="ko-KR"/>
        </w:rPr>
        <w:t>.</w:t>
      </w:r>
      <w:proofErr w:type="gramEnd"/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Effects of laser pulse repetition on </w:t>
      </w:r>
      <w:r w:rsidRPr="00E5563A">
        <w:rPr>
          <w:rFonts w:ascii="Times New Roman" w:eastAsia="바탕" w:hAnsi="Times New Roman"/>
          <w:szCs w:val="24"/>
          <w:lang w:val="en-US" w:eastAsia="ko-KR"/>
        </w:rPr>
        <w:t>the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microstructure of AISI 316L specimens</w:t>
      </w:r>
    </w:p>
    <w:p w:rsidR="00E5563A" w:rsidRPr="00E5563A" w:rsidRDefault="00A61D4D" w:rsidP="00A61D4D">
      <w:pPr>
        <w:widowControl w:val="0"/>
        <w:suppressAutoHyphens w:val="0"/>
        <w:overflowPunct/>
        <w:ind w:left="720" w:hangingChars="300" w:hanging="720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  <w:r w:rsidRPr="00A61D4D">
        <w:rPr>
          <w:rFonts w:ascii="Times New Roman" w:eastAsia="바탕" w:hAnsi="Times New Roman" w:hint="eastAsia"/>
          <w:szCs w:val="24"/>
          <w:lang w:val="en-US" w:eastAsia="ko-KR"/>
        </w:rPr>
        <w:t xml:space="preserve"> </w:t>
      </w:r>
      <w:r w:rsidR="006C2B24">
        <w:rPr>
          <w:rFonts w:ascii="Times New Roman" w:eastAsia="바탕" w:hAnsi="Times New Roman" w:hint="eastAsia"/>
          <w:szCs w:val="24"/>
          <w:lang w:val="en-US" w:eastAsia="ko-KR"/>
        </w:rPr>
        <w:t xml:space="preserve">        </w:t>
      </w:r>
      <w:proofErr w:type="gramStart"/>
      <w:r w:rsidRPr="00A61D4D">
        <w:rPr>
          <w:rFonts w:ascii="Times New Roman" w:eastAsia="바탕" w:hAnsi="Times New Roman" w:hint="eastAsia"/>
          <w:szCs w:val="24"/>
          <w:lang w:val="en-US" w:eastAsia="ko-KR"/>
        </w:rPr>
        <w:t>w</w:t>
      </w:r>
      <w:r w:rsidR="00E5563A" w:rsidRPr="00E5563A">
        <w:rPr>
          <w:rFonts w:ascii="Times New Roman" w:eastAsia="바탕" w:hAnsi="Times New Roman" w:hint="eastAsia"/>
          <w:szCs w:val="24"/>
          <w:lang w:val="en-US" w:eastAsia="ko-KR"/>
        </w:rPr>
        <w:t>elded</w:t>
      </w:r>
      <w:proofErr w:type="gramEnd"/>
      <w:r w:rsidR="00E5563A"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in </w:t>
      </w:r>
      <w:r w:rsidR="00E5563A" w:rsidRPr="00E5563A">
        <w:rPr>
          <w:rFonts w:ascii="Times New Roman" w:eastAsia="바탕" w:hAnsi="Times New Roman"/>
          <w:szCs w:val="24"/>
          <w:lang w:val="en-US" w:eastAsia="ko-KR"/>
        </w:rPr>
        <w:t>the</w:t>
      </w:r>
      <w:r w:rsidR="00E5563A"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helium and argon purge gas according to laser pulse repetitions</w:t>
      </w:r>
    </w:p>
    <w:p w:rsidR="00E5563A" w:rsidRPr="00E5563A" w:rsidRDefault="00E5563A" w:rsidP="00E5563A">
      <w:pPr>
        <w:widowControl w:val="0"/>
        <w:suppressAutoHyphens w:val="0"/>
        <w:overflowPunct/>
        <w:ind w:firstLineChars="50" w:firstLine="120"/>
        <w:jc w:val="both"/>
        <w:textAlignment w:val="auto"/>
        <w:rPr>
          <w:rFonts w:ascii="Times New Roman" w:eastAsia="바탕" w:hAnsi="Times New Roman"/>
          <w:szCs w:val="24"/>
          <w:lang w:val="en-US" w:eastAsia="ko-KR"/>
        </w:rPr>
      </w:pP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/>
          <w:szCs w:val="24"/>
          <w:lang w:val="en-US" w:eastAsia="ko-KR"/>
        </w:rPr>
      </w:pP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Welded beads were </w:t>
      </w:r>
      <w:r w:rsidRPr="00E5563A">
        <w:rPr>
          <w:rFonts w:ascii="Times New Roman" w:eastAsia="바탕" w:hAnsi="Times New Roman"/>
          <w:szCs w:val="24"/>
          <w:lang w:val="en-US" w:eastAsia="ko-KR"/>
        </w:rPr>
        <w:t>overlapped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between the beads formed under laser pulse repetitions, and t</w:t>
      </w:r>
      <w:r w:rsidRPr="00E5563A">
        <w:rPr>
          <w:rFonts w:ascii="Times New Roman" w:eastAsia="바탕" w:hAnsi="Times New Roman"/>
          <w:szCs w:val="24"/>
          <w:lang w:val="en-US" w:eastAsia="ko-KR"/>
        </w:rPr>
        <w:t>he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laser pulse repetition is </w:t>
      </w:r>
      <w:r w:rsidRPr="00E5563A">
        <w:rPr>
          <w:rFonts w:ascii="Times New Roman" w:eastAsia="바탕" w:hAnsi="Times New Roman"/>
          <w:szCs w:val="24"/>
          <w:lang w:val="en-US" w:eastAsia="ko-KR"/>
        </w:rPr>
        <w:t>caused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by a gap between weld beads. </w:t>
      </w:r>
      <w:r w:rsidRPr="00E5563A">
        <w:rPr>
          <w:rFonts w:ascii="Times New Roman" w:eastAsia="맑은 고딕" w:hAnsi="Times New Roman"/>
          <w:szCs w:val="24"/>
          <w:lang w:val="en-US" w:eastAsia="ko-KR"/>
        </w:rPr>
        <w:t>The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 xml:space="preserve"> gap</w:t>
      </w:r>
      <w:r w:rsidRPr="00E5563A">
        <w:rPr>
          <w:rFonts w:ascii="Times New Roman" w:hAnsi="Times New Roman"/>
          <w:szCs w:val="24"/>
          <w:lang w:val="en-US" w:eastAsia="ko-KR"/>
        </w:rPr>
        <w:t xml:space="preserve"> 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 xml:space="preserve">shapes were regularly </w:t>
      </w:r>
      <w:r w:rsidRPr="00E5563A">
        <w:rPr>
          <w:rFonts w:ascii="Times New Roman" w:eastAsia="맑은 고딕" w:hAnsi="Times New Roman"/>
          <w:szCs w:val="24"/>
          <w:lang w:val="en-US" w:eastAsia="ko-KR"/>
        </w:rPr>
        <w:t>dense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 xml:space="preserve"> in proportion to the laser pulse repetitions</w:t>
      </w:r>
      <w:r w:rsidRPr="00E5563A">
        <w:rPr>
          <w:rFonts w:ascii="Times New Roman" w:hAnsi="Times New Roman"/>
          <w:szCs w:val="24"/>
          <w:lang w:val="en-US" w:eastAsia="ko-KR"/>
        </w:rPr>
        <w:t>.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 xml:space="preserve"> At 14 Hz, the weld b</w:t>
      </w:r>
      <w:r w:rsidRPr="00E5563A">
        <w:rPr>
          <w:rFonts w:ascii="Times New Roman" w:hAnsi="Times New Roman"/>
          <w:szCs w:val="24"/>
          <w:lang w:val="en-US" w:eastAsia="ko-KR"/>
        </w:rPr>
        <w:t>eads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 xml:space="preserve"> were </w:t>
      </w:r>
      <w:r w:rsidRPr="00E5563A">
        <w:rPr>
          <w:rFonts w:ascii="Times New Roman" w:eastAsia="맑은 고딕" w:hAnsi="Times New Roman"/>
          <w:szCs w:val="24"/>
          <w:lang w:val="en-US" w:eastAsia="ko-KR"/>
        </w:rPr>
        <w:t>irregular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 xml:space="preserve"> owing to the overlapped beads, but this trend was confirmed to relate greatly to</w:t>
      </w:r>
      <w:r w:rsidRPr="00E5563A">
        <w:rPr>
          <w:rFonts w:ascii="Times New Roman" w:hAnsi="Times New Roman"/>
          <w:szCs w:val="24"/>
          <w:lang w:val="en-US" w:eastAsia="ko-KR"/>
        </w:rPr>
        <w:t xml:space="preserve"> a uniform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 xml:space="preserve"> </w:t>
      </w:r>
      <w:r w:rsidRPr="00E5563A">
        <w:rPr>
          <w:rFonts w:ascii="Times New Roman" w:hAnsi="Times New Roman"/>
          <w:szCs w:val="24"/>
          <w:lang w:val="en-US" w:eastAsia="ko-KR"/>
        </w:rPr>
        <w:t>penetration depth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 xml:space="preserve"> which was </w:t>
      </w:r>
      <w:r w:rsidRPr="00E5563A">
        <w:rPr>
          <w:rFonts w:ascii="Times New Roman" w:eastAsia="맑은 고딕" w:hAnsi="Times New Roman"/>
          <w:szCs w:val="24"/>
          <w:lang w:val="en-US" w:eastAsia="ko-KR"/>
        </w:rPr>
        <w:t>analyzed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 xml:space="preserve"> by </w:t>
      </w:r>
      <w:r w:rsidRPr="00E5563A">
        <w:rPr>
          <w:rFonts w:ascii="Times New Roman" w:eastAsia="맑은 고딕" w:hAnsi="Times New Roman"/>
          <w:szCs w:val="24"/>
          <w:lang w:val="en-US" w:eastAsia="ko-KR"/>
        </w:rPr>
        <w:t>metallography</w:t>
      </w:r>
      <w:r w:rsidRPr="00E5563A">
        <w:rPr>
          <w:rFonts w:ascii="Times New Roman" w:hAnsi="Times New Roman"/>
          <w:szCs w:val="24"/>
          <w:lang w:val="en-US" w:eastAsia="ko-KR"/>
        </w:rPr>
        <w:t>.</w:t>
      </w: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 w:hint="eastAsia"/>
          <w:b/>
          <w:szCs w:val="24"/>
          <w:lang w:val="en-US" w:eastAsia="ko-KR"/>
        </w:rPr>
      </w:pPr>
      <w:r w:rsidRPr="00E5563A">
        <w:rPr>
          <w:rFonts w:ascii="Times New Roman" w:eastAsia="바탕" w:hAnsi="Times New Roman" w:hint="eastAsia"/>
          <w:b/>
          <w:szCs w:val="24"/>
          <w:lang w:val="en-US" w:eastAsia="ko-KR"/>
        </w:rPr>
        <w:t>4.3 Turn speed of the specimen</w:t>
      </w:r>
    </w:p>
    <w:p w:rsidR="00E5563A" w:rsidRPr="00A61D4D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맑은 고딕" w:hAnsi="Times New Roman" w:hint="eastAsia"/>
          <w:szCs w:val="24"/>
          <w:lang w:val="en-US" w:eastAsia="ko-KR"/>
        </w:rPr>
      </w:pP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Fig. 7 shows a weld bead of </w:t>
      </w:r>
      <w:r w:rsidRPr="00E5563A">
        <w:rPr>
          <w:rFonts w:ascii="Times New Roman" w:eastAsia="바탕" w:hAnsi="Times New Roman"/>
          <w:szCs w:val="24"/>
          <w:lang w:val="en-US" w:eastAsia="ko-KR"/>
        </w:rPr>
        <w:t>the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AISI 316L specimens welded in </w:t>
      </w:r>
      <w:r w:rsidRPr="00E5563A">
        <w:rPr>
          <w:rFonts w:ascii="Times New Roman" w:eastAsia="바탕" w:hAnsi="Times New Roman"/>
          <w:szCs w:val="24"/>
          <w:lang w:val="en-US" w:eastAsia="ko-KR"/>
        </w:rPr>
        <w:t>the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argon and helium gas with the turn speeds of the specimen and </w:t>
      </w:r>
      <w:r w:rsidRPr="00E5563A">
        <w:rPr>
          <w:rFonts w:ascii="Times New Roman" w:eastAsia="바탕" w:hAnsi="Times New Roman"/>
          <w:szCs w:val="24"/>
          <w:lang w:val="en-US" w:eastAsia="ko-KR"/>
        </w:rPr>
        <w:t>the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welding conditions fixed with 50% laser power, a 10Hz repetition, and a 187mm focus length. </w:t>
      </w:r>
      <w:r w:rsidRPr="00E5563A">
        <w:rPr>
          <w:rFonts w:ascii="Times New Roman" w:eastAsia="GulliverRM" w:hAnsi="Times New Roman"/>
          <w:szCs w:val="24"/>
          <w:lang w:val="en-US" w:eastAsia="ko-KR"/>
        </w:rPr>
        <w:t xml:space="preserve">As the </w:t>
      </w:r>
      <w:r w:rsidRPr="00E5563A">
        <w:rPr>
          <w:rFonts w:ascii="Times New Roman" w:eastAsia="GulliverRM" w:hAnsi="Times New Roman" w:hint="eastAsia"/>
          <w:szCs w:val="24"/>
          <w:lang w:val="en-US" w:eastAsia="ko-KR"/>
        </w:rPr>
        <w:t xml:space="preserve">turn speed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of the specimen </w:t>
      </w:r>
      <w:r w:rsidRPr="00E5563A">
        <w:rPr>
          <w:rFonts w:ascii="Times New Roman" w:eastAsia="GulliverRM" w:hAnsi="Times New Roman"/>
          <w:szCs w:val="24"/>
          <w:lang w:val="en-US" w:eastAsia="ko-KR"/>
        </w:rPr>
        <w:t>increases, the</w:t>
      </w:r>
      <w:r w:rsidRPr="00E5563A">
        <w:rPr>
          <w:rFonts w:ascii="Times New Roman" w:eastAsia="GulliverRM" w:hAnsi="Times New Roman" w:hint="eastAsia"/>
          <w:szCs w:val="24"/>
          <w:lang w:val="en-US" w:eastAsia="ko-KR"/>
        </w:rPr>
        <w:t xml:space="preserve"> </w:t>
      </w:r>
      <w:r w:rsidRPr="00E5563A">
        <w:rPr>
          <w:rFonts w:ascii="Times New Roman" w:eastAsia="GulliverRM" w:hAnsi="Times New Roman"/>
          <w:szCs w:val="24"/>
          <w:lang w:val="en-US" w:eastAsia="ko-KR"/>
        </w:rPr>
        <w:t xml:space="preserve">weld </w:t>
      </w:r>
      <w:r w:rsidRPr="00E5563A">
        <w:rPr>
          <w:rFonts w:ascii="Times New Roman" w:eastAsia="GulliverRM" w:hAnsi="Times New Roman" w:hint="eastAsia"/>
          <w:szCs w:val="24"/>
          <w:lang w:val="en-US" w:eastAsia="ko-KR"/>
        </w:rPr>
        <w:t xml:space="preserve">bead interval was regularly increased, and the bead width was </w:t>
      </w:r>
      <w:r w:rsidRPr="00E5563A">
        <w:rPr>
          <w:rFonts w:ascii="Times New Roman" w:eastAsia="GulliverRM" w:hAnsi="Times New Roman"/>
          <w:szCs w:val="24"/>
          <w:lang w:val="en-US" w:eastAsia="ko-KR"/>
        </w:rPr>
        <w:t>similar</w:t>
      </w:r>
      <w:r w:rsidRPr="00E5563A">
        <w:rPr>
          <w:rFonts w:ascii="Times New Roman" w:eastAsia="GulliverRM" w:hAnsi="Times New Roman" w:hint="eastAsia"/>
          <w:szCs w:val="24"/>
          <w:lang w:val="en-US" w:eastAsia="ko-KR"/>
        </w:rPr>
        <w:t xml:space="preserve"> in all the purge gases and turn speeds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of the specimen</w:t>
      </w:r>
      <w:r w:rsidRPr="00E5563A">
        <w:rPr>
          <w:rFonts w:ascii="Times New Roman" w:eastAsia="GulliverRM" w:hAnsi="Times New Roman" w:hint="eastAsia"/>
          <w:szCs w:val="24"/>
          <w:lang w:val="en-US" w:eastAsia="ko-KR"/>
        </w:rPr>
        <w:t xml:space="preserve">. </w:t>
      </w:r>
      <w:r w:rsidRPr="00E5563A">
        <w:rPr>
          <w:rFonts w:ascii="Times New Roman" w:eastAsia="GulliverRM" w:hAnsi="Times New Roman"/>
          <w:szCs w:val="24"/>
          <w:lang w:val="en-US" w:eastAsia="ko-KR"/>
        </w:rPr>
        <w:t>T</w:t>
      </w:r>
      <w:r w:rsidRPr="00E5563A">
        <w:rPr>
          <w:rFonts w:ascii="Times New Roman" w:eastAsia="GulliverRM" w:hAnsi="Times New Roman" w:hint="eastAsia"/>
          <w:szCs w:val="24"/>
          <w:lang w:val="en-US" w:eastAsia="ko-KR"/>
        </w:rPr>
        <w:t xml:space="preserve">herefore, the turn speed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of the specimen </w:t>
      </w:r>
      <w:r w:rsidRPr="00E5563A">
        <w:rPr>
          <w:rFonts w:ascii="Times New Roman" w:eastAsia="GulliverRM" w:hAnsi="Times New Roman" w:hint="eastAsia"/>
          <w:szCs w:val="24"/>
          <w:lang w:val="en-US" w:eastAsia="ko-KR"/>
        </w:rPr>
        <w:t xml:space="preserve">is </w:t>
      </w:r>
      <w:r w:rsidRPr="00E5563A">
        <w:rPr>
          <w:rFonts w:ascii="Times New Roman" w:eastAsia="GulliverRM" w:hAnsi="Times New Roman"/>
          <w:szCs w:val="24"/>
          <w:lang w:val="en-US" w:eastAsia="ko-KR"/>
        </w:rPr>
        <w:t>suitably</w:t>
      </w:r>
      <w:r w:rsidRPr="00E5563A">
        <w:rPr>
          <w:rFonts w:ascii="Times New Roman" w:eastAsia="GulliverRM" w:hAnsi="Times New Roman" w:hint="eastAsia"/>
          <w:szCs w:val="24"/>
          <w:lang w:val="en-US" w:eastAsia="ko-KR"/>
        </w:rPr>
        <w:t xml:space="preserve"> based on </w:t>
      </w:r>
      <w:r w:rsidRPr="00E5563A">
        <w:rPr>
          <w:rFonts w:ascii="Times New Roman" w:eastAsia="GulliverRM" w:hAnsi="Times New Roman"/>
          <w:szCs w:val="24"/>
          <w:lang w:val="en-US" w:eastAsia="ko-KR"/>
        </w:rPr>
        <w:t>the</w:t>
      </w:r>
      <w:r w:rsidRPr="00E5563A">
        <w:rPr>
          <w:rFonts w:ascii="Times New Roman" w:eastAsia="GulliverRM" w:hAnsi="Times New Roman" w:hint="eastAsia"/>
          <w:szCs w:val="24"/>
          <w:lang w:val="en-US" w:eastAsia="ko-KR"/>
        </w:rPr>
        <w:t xml:space="preserve"> fabrication process of the nuclear fuel test rig</w:t>
      </w:r>
      <w:r w:rsidRPr="00E5563A">
        <w:rPr>
          <w:rFonts w:ascii="Times New Roman" w:hAnsi="Times New Roman"/>
          <w:szCs w:val="24"/>
          <w:lang w:val="en-US" w:eastAsia="ko-KR"/>
        </w:rPr>
        <w:t>.</w:t>
      </w:r>
    </w:p>
    <w:p w:rsidR="00E5563A" w:rsidRPr="00E5563A" w:rsidRDefault="00E5563A" w:rsidP="00E5563A">
      <w:pPr>
        <w:widowControl w:val="0"/>
        <w:suppressAutoHyphens w:val="0"/>
        <w:overflowPunct/>
        <w:ind w:firstLineChars="118" w:firstLine="283"/>
        <w:jc w:val="both"/>
        <w:textAlignment w:val="auto"/>
        <w:rPr>
          <w:rFonts w:ascii="Times New Roman" w:eastAsia="맑은 고딕" w:hAnsi="Times New Roman" w:hint="eastAsia"/>
          <w:szCs w:val="24"/>
          <w:lang w:val="en-US" w:eastAsia="ko-KR"/>
        </w:rPr>
      </w:pPr>
    </w:p>
    <w:p w:rsidR="00E5563A" w:rsidRPr="00E5563A" w:rsidRDefault="00E5563A" w:rsidP="00E5563A">
      <w:pPr>
        <w:widowControl w:val="0"/>
        <w:suppressAutoHyphens w:val="0"/>
        <w:overflowPunct/>
        <w:jc w:val="center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  <w:r w:rsidRPr="00A61D4D">
        <w:rPr>
          <w:rFonts w:ascii="Times New Roman" w:eastAsia="바탕" w:hAnsi="Times New Roman"/>
          <w:noProof/>
          <w:szCs w:val="24"/>
          <w:lang w:val="en-US" w:eastAsia="ko-KR"/>
        </w:rPr>
        <w:drawing>
          <wp:inline distT="0" distB="0" distL="0" distR="0" wp14:anchorId="590960BA" wp14:editId="57D0B462">
            <wp:extent cx="3060000" cy="2088000"/>
            <wp:effectExtent l="0" t="0" r="7620" b="7620"/>
            <wp:docPr id="15" name="그림 15" descr="c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3"/>
                    <pic:cNvPicPr preferRelativeResize="0"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</w:p>
    <w:p w:rsidR="006C2B24" w:rsidRDefault="00E5563A" w:rsidP="006C2B24">
      <w:pPr>
        <w:widowControl w:val="0"/>
        <w:suppressAutoHyphens w:val="0"/>
        <w:overflowPunct/>
        <w:ind w:left="708" w:hangingChars="295" w:hanging="708"/>
        <w:jc w:val="center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  <w:proofErr w:type="gramStart"/>
      <w:r w:rsidRPr="00E5563A">
        <w:rPr>
          <w:rFonts w:ascii="Times New Roman" w:eastAsia="바탕" w:hAnsi="Times New Roman" w:hint="eastAsia"/>
          <w:szCs w:val="24"/>
          <w:lang w:val="en-US" w:eastAsia="ko-KR"/>
        </w:rPr>
        <w:t>F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ig.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7</w:t>
      </w:r>
      <w:r w:rsidRPr="00A61D4D">
        <w:rPr>
          <w:rFonts w:ascii="Times New Roman" w:eastAsia="바탕" w:hAnsi="Times New Roman" w:hint="eastAsia"/>
          <w:szCs w:val="24"/>
          <w:lang w:val="en-US" w:eastAsia="ko-KR"/>
        </w:rPr>
        <w:t>.</w:t>
      </w:r>
      <w:proofErr w:type="gramEnd"/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Effects of turn speed on </w:t>
      </w:r>
      <w:r w:rsidRPr="00E5563A">
        <w:rPr>
          <w:rFonts w:ascii="Times New Roman" w:eastAsia="바탕" w:hAnsi="Times New Roman"/>
          <w:szCs w:val="24"/>
          <w:lang w:val="en-US" w:eastAsia="ko-KR"/>
        </w:rPr>
        <w:t>the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microstructure of AISI 316L specimens</w:t>
      </w:r>
    </w:p>
    <w:p w:rsidR="00E5563A" w:rsidRPr="00E5563A" w:rsidRDefault="00A61D4D" w:rsidP="00A61D4D">
      <w:pPr>
        <w:widowControl w:val="0"/>
        <w:suppressAutoHyphens w:val="0"/>
        <w:overflowPunct/>
        <w:ind w:left="708" w:hangingChars="295" w:hanging="708"/>
        <w:textAlignment w:val="auto"/>
        <w:rPr>
          <w:rFonts w:ascii="Times New Roman" w:eastAsia="바탕" w:hAnsi="Times New Roman"/>
          <w:szCs w:val="24"/>
          <w:lang w:val="en-US" w:eastAsia="ko-KR"/>
        </w:rPr>
      </w:pPr>
      <w:r w:rsidRPr="00A61D4D">
        <w:rPr>
          <w:rFonts w:ascii="Times New Roman" w:eastAsia="바탕" w:hAnsi="Times New Roman" w:hint="eastAsia"/>
          <w:szCs w:val="24"/>
          <w:lang w:val="en-US" w:eastAsia="ko-KR"/>
        </w:rPr>
        <w:t xml:space="preserve"> </w:t>
      </w:r>
      <w:r w:rsidR="006C2B24">
        <w:rPr>
          <w:rFonts w:ascii="Times New Roman" w:eastAsia="바탕" w:hAnsi="Times New Roman" w:hint="eastAsia"/>
          <w:szCs w:val="24"/>
          <w:lang w:val="en-US" w:eastAsia="ko-KR"/>
        </w:rPr>
        <w:t xml:space="preserve">            </w:t>
      </w:r>
      <w:proofErr w:type="gramStart"/>
      <w:r w:rsidR="00E5563A" w:rsidRPr="00E5563A">
        <w:rPr>
          <w:rFonts w:ascii="Times New Roman" w:eastAsia="바탕" w:hAnsi="Times New Roman" w:hint="eastAsia"/>
          <w:szCs w:val="24"/>
          <w:lang w:val="en-US" w:eastAsia="ko-KR"/>
        </w:rPr>
        <w:t>welded</w:t>
      </w:r>
      <w:proofErr w:type="gramEnd"/>
      <w:r w:rsidR="00E5563A"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in argon and helium gas</w:t>
      </w: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 w:hint="eastAsia"/>
          <w:b/>
          <w:szCs w:val="24"/>
          <w:lang w:val="en-US" w:eastAsia="ko-KR"/>
        </w:rPr>
      </w:pPr>
      <w:r w:rsidRPr="00E5563A">
        <w:rPr>
          <w:rFonts w:ascii="Times New Roman" w:eastAsia="바탕" w:hAnsi="Times New Roman" w:hint="eastAsia"/>
          <w:b/>
          <w:szCs w:val="24"/>
          <w:lang w:val="en-US" w:eastAsia="ko-KR"/>
        </w:rPr>
        <w:t>4.4 Purge gas amount</w:t>
      </w:r>
    </w:p>
    <w:p w:rsidR="00E5563A" w:rsidRPr="00A61D4D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GulliverRM" w:hAnsi="Times New Roman" w:hint="eastAsia"/>
          <w:szCs w:val="24"/>
          <w:lang w:val="en-US" w:eastAsia="ko-KR"/>
        </w:rPr>
      </w:pP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Photographs of a weld bead on the AISI 316L specimens welded in argon purge gas with the gas amounts and </w:t>
      </w:r>
      <w:r w:rsidRPr="00E5563A">
        <w:rPr>
          <w:rFonts w:ascii="Times New Roman" w:eastAsia="바탕" w:hAnsi="Times New Roman"/>
          <w:szCs w:val="24"/>
          <w:lang w:val="en-US" w:eastAsia="ko-KR"/>
        </w:rPr>
        <w:t>the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welding conditions fixed with 80% and 90%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 xml:space="preserve"> laser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powers, a 10Hz repetition, a F300 turn speed and a 187mm focus length, are shown in Fig. 8. In the case of a small amount of purge gas, </w:t>
      </w:r>
      <w:r w:rsidRPr="00E5563A">
        <w:rPr>
          <w:rFonts w:ascii="Times New Roman" w:eastAsia="바탕" w:hAnsi="Times New Roman"/>
          <w:szCs w:val="24"/>
          <w:lang w:val="en-US" w:eastAsia="ko-KR"/>
        </w:rPr>
        <w:t>the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weld bead is </w:t>
      </w:r>
      <w:r w:rsidRPr="00E5563A">
        <w:rPr>
          <w:rFonts w:ascii="Times New Roman" w:eastAsia="바탕" w:hAnsi="Times New Roman"/>
          <w:szCs w:val="24"/>
          <w:lang w:val="en-US" w:eastAsia="ko-KR"/>
        </w:rPr>
        <w:t>irregular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and unsteady</w:t>
      </w:r>
      <w:r w:rsidRPr="00E5563A">
        <w:rPr>
          <w:rFonts w:ascii="Times New Roman" w:eastAsia="GulliverRM" w:hAnsi="Times New Roman"/>
          <w:szCs w:val="24"/>
          <w:lang w:val="en-US" w:eastAsia="ko-KR"/>
        </w:rPr>
        <w:t xml:space="preserve">. </w:t>
      </w:r>
      <w:r w:rsidRPr="00E5563A">
        <w:rPr>
          <w:rFonts w:ascii="Times New Roman" w:eastAsia="GulliverRM" w:hAnsi="Times New Roman" w:hint="eastAsia"/>
          <w:szCs w:val="24"/>
          <w:lang w:val="en-US" w:eastAsia="ko-KR"/>
        </w:rPr>
        <w:t>The weld bead at 80% laser power</w:t>
      </w:r>
      <w:r w:rsidRPr="00E5563A">
        <w:rPr>
          <w:rFonts w:ascii="Times New Roman" w:eastAsia="GulliverRM" w:hAnsi="Times New Roman"/>
          <w:szCs w:val="24"/>
          <w:lang w:val="en-US" w:eastAsia="ko-KR"/>
        </w:rPr>
        <w:t xml:space="preserve"> </w:t>
      </w:r>
      <w:r w:rsidRPr="00E5563A">
        <w:rPr>
          <w:rFonts w:ascii="Times New Roman" w:eastAsia="GulliverRM" w:hAnsi="Times New Roman" w:hint="eastAsia"/>
          <w:szCs w:val="24"/>
          <w:lang w:val="en-US" w:eastAsia="ko-KR"/>
        </w:rPr>
        <w:t>is</w:t>
      </w:r>
      <w:r w:rsidRPr="00E5563A">
        <w:rPr>
          <w:rFonts w:ascii="Times New Roman" w:eastAsia="GulliverRM" w:hAnsi="Times New Roman"/>
          <w:szCs w:val="24"/>
          <w:lang w:val="en-US" w:eastAsia="ko-KR"/>
        </w:rPr>
        <w:t xml:space="preserve"> </w:t>
      </w:r>
      <w:r w:rsidRPr="00E5563A">
        <w:rPr>
          <w:rFonts w:ascii="Times New Roman" w:eastAsia="GulliverRM" w:hAnsi="Times New Roman" w:hint="eastAsia"/>
          <w:szCs w:val="24"/>
          <w:lang w:val="en-US" w:eastAsia="ko-KR"/>
        </w:rPr>
        <w:t>shown</w:t>
      </w:r>
      <w:r w:rsidRPr="00E5563A">
        <w:rPr>
          <w:rFonts w:ascii="Times New Roman" w:eastAsia="GulliverRM" w:hAnsi="Times New Roman"/>
          <w:szCs w:val="24"/>
          <w:lang w:val="en-US" w:eastAsia="ko-KR"/>
        </w:rPr>
        <w:t xml:space="preserve"> to be s</w:t>
      </w:r>
      <w:r w:rsidRPr="00E5563A">
        <w:rPr>
          <w:rFonts w:ascii="Times New Roman" w:eastAsia="GulliverRM" w:hAnsi="Times New Roman" w:hint="eastAsia"/>
          <w:szCs w:val="24"/>
          <w:lang w:val="en-US" w:eastAsia="ko-KR"/>
        </w:rPr>
        <w:t>tabilized at over 15L/s, and at 90% laser power was</w:t>
      </w:r>
      <w:r w:rsidRPr="00E5563A">
        <w:rPr>
          <w:rFonts w:ascii="Times New Roman" w:eastAsia="GulliverRM" w:hAnsi="Times New Roman"/>
          <w:szCs w:val="24"/>
          <w:lang w:val="en-US" w:eastAsia="ko-KR"/>
        </w:rPr>
        <w:t xml:space="preserve"> found to be s</w:t>
      </w:r>
      <w:r w:rsidRPr="00E5563A">
        <w:rPr>
          <w:rFonts w:ascii="Times New Roman" w:eastAsia="GulliverRM" w:hAnsi="Times New Roman" w:hint="eastAsia"/>
          <w:szCs w:val="24"/>
          <w:lang w:val="en-US" w:eastAsia="ko-KR"/>
        </w:rPr>
        <w:t>tabilized at over 20L/s.</w:t>
      </w:r>
    </w:p>
    <w:p w:rsidR="00E5563A" w:rsidRPr="00E5563A" w:rsidRDefault="00E5563A" w:rsidP="00E5563A">
      <w:pPr>
        <w:widowControl w:val="0"/>
        <w:suppressAutoHyphens w:val="0"/>
        <w:overflowPunct/>
        <w:ind w:firstLineChars="118" w:firstLine="283"/>
        <w:jc w:val="both"/>
        <w:textAlignment w:val="auto"/>
        <w:rPr>
          <w:rFonts w:ascii="Times New Roman" w:eastAsia="바탕" w:hAnsi="Times New Roman"/>
          <w:szCs w:val="24"/>
          <w:lang w:val="en-US" w:eastAsia="ko-KR"/>
        </w:rPr>
      </w:pPr>
    </w:p>
    <w:p w:rsidR="00E5563A" w:rsidRPr="00E5563A" w:rsidRDefault="00E5563A" w:rsidP="00E5563A">
      <w:pPr>
        <w:widowControl w:val="0"/>
        <w:suppressAutoHyphens w:val="0"/>
        <w:overflowPunct/>
        <w:jc w:val="center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  <w:r w:rsidRPr="00A61D4D">
        <w:rPr>
          <w:rFonts w:ascii="Times New Roman" w:eastAsia="바탕" w:hAnsi="Times New Roman"/>
          <w:noProof/>
          <w:szCs w:val="24"/>
          <w:lang w:val="en-US" w:eastAsia="ko-KR"/>
        </w:rPr>
        <w:drawing>
          <wp:inline distT="0" distB="0" distL="0" distR="0" wp14:anchorId="505BBA4E" wp14:editId="6A071714">
            <wp:extent cx="3240000" cy="2088000"/>
            <wp:effectExtent l="0" t="0" r="0" b="7620"/>
            <wp:docPr id="14" name="그림 14" descr="c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4"/>
                    <pic:cNvPicPr preferRelativeResize="0"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</w:p>
    <w:p w:rsidR="006C2B24" w:rsidRDefault="00E5563A" w:rsidP="006C2B24">
      <w:pPr>
        <w:widowControl w:val="0"/>
        <w:suppressAutoHyphens w:val="0"/>
        <w:overflowPunct/>
        <w:ind w:leftChars="50" w:left="720" w:hangingChars="250" w:hanging="600"/>
        <w:jc w:val="center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  <w:proofErr w:type="gramStart"/>
      <w:r w:rsidRPr="00E5563A">
        <w:rPr>
          <w:rFonts w:ascii="Times New Roman" w:eastAsia="바탕" w:hAnsi="Times New Roman" w:hint="eastAsia"/>
          <w:szCs w:val="24"/>
          <w:lang w:val="en-US" w:eastAsia="ko-KR"/>
        </w:rPr>
        <w:t>F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ig.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8</w:t>
      </w:r>
      <w:r w:rsidRPr="00A61D4D">
        <w:rPr>
          <w:rFonts w:ascii="Times New Roman" w:eastAsia="바탕" w:hAnsi="Times New Roman" w:hint="eastAsia"/>
          <w:szCs w:val="24"/>
          <w:lang w:val="en-US" w:eastAsia="ko-KR"/>
        </w:rPr>
        <w:t>.</w:t>
      </w:r>
      <w:proofErr w:type="gramEnd"/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Effects of gas amount and laser power on </w:t>
      </w:r>
      <w:r w:rsidRPr="00E5563A">
        <w:rPr>
          <w:rFonts w:ascii="Times New Roman" w:eastAsia="바탕" w:hAnsi="Times New Roman"/>
          <w:szCs w:val="24"/>
          <w:lang w:val="en-US" w:eastAsia="ko-KR"/>
        </w:rPr>
        <w:t>the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microstructure</w:t>
      </w:r>
    </w:p>
    <w:p w:rsidR="00E5563A" w:rsidRPr="00E5563A" w:rsidRDefault="00A61D4D" w:rsidP="00A61D4D">
      <w:pPr>
        <w:widowControl w:val="0"/>
        <w:suppressAutoHyphens w:val="0"/>
        <w:overflowPunct/>
        <w:ind w:leftChars="50" w:left="720" w:hangingChars="250" w:hanging="600"/>
        <w:textAlignment w:val="auto"/>
        <w:rPr>
          <w:rFonts w:ascii="Times New Roman" w:eastAsia="바탕" w:hAnsi="Times New Roman"/>
          <w:szCs w:val="24"/>
          <w:lang w:val="en-US" w:eastAsia="ko-KR"/>
        </w:rPr>
      </w:pPr>
      <w:r w:rsidRPr="00A61D4D">
        <w:rPr>
          <w:rFonts w:ascii="Times New Roman" w:eastAsia="바탕" w:hAnsi="Times New Roman" w:hint="eastAsia"/>
          <w:szCs w:val="24"/>
          <w:lang w:val="en-US" w:eastAsia="ko-KR"/>
        </w:rPr>
        <w:t xml:space="preserve"> </w:t>
      </w:r>
      <w:r w:rsidR="006C2B24">
        <w:rPr>
          <w:rFonts w:ascii="Times New Roman" w:eastAsia="바탕" w:hAnsi="Times New Roman" w:hint="eastAsia"/>
          <w:szCs w:val="24"/>
          <w:lang w:val="en-US" w:eastAsia="ko-KR"/>
        </w:rPr>
        <w:t xml:space="preserve">              </w:t>
      </w:r>
      <w:proofErr w:type="gramStart"/>
      <w:r w:rsidR="00E5563A" w:rsidRPr="00E5563A">
        <w:rPr>
          <w:rFonts w:ascii="Times New Roman" w:eastAsia="바탕" w:hAnsi="Times New Roman" w:hint="eastAsia"/>
          <w:szCs w:val="24"/>
          <w:lang w:val="en-US" w:eastAsia="ko-KR"/>
        </w:rPr>
        <w:t>of</w:t>
      </w:r>
      <w:proofErr w:type="gramEnd"/>
      <w:r w:rsidR="00E5563A"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AISI 316L specimens welded in argon gas</w:t>
      </w: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 w:hint="eastAsia"/>
          <w:b/>
          <w:szCs w:val="24"/>
          <w:lang w:val="en-US" w:eastAsia="ko-KR"/>
        </w:rPr>
      </w:pPr>
      <w:r w:rsidRPr="00E5563A">
        <w:rPr>
          <w:rFonts w:ascii="Times New Roman" w:eastAsia="바탕" w:hAnsi="Times New Roman" w:hint="eastAsia"/>
          <w:b/>
          <w:szCs w:val="24"/>
          <w:lang w:val="en-US" w:eastAsia="ko-KR"/>
        </w:rPr>
        <w:t>4.5 F</w:t>
      </w:r>
      <w:r w:rsidRPr="00E5563A">
        <w:rPr>
          <w:rFonts w:ascii="Times New Roman" w:eastAsia="바탕" w:hAnsi="Times New Roman"/>
          <w:b/>
          <w:szCs w:val="24"/>
          <w:lang w:val="en-US" w:eastAsia="ko-KR"/>
        </w:rPr>
        <w:t>ocus len</w:t>
      </w:r>
      <w:r w:rsidRPr="00E5563A">
        <w:rPr>
          <w:rFonts w:ascii="Times New Roman" w:eastAsia="바탕" w:hAnsi="Times New Roman" w:hint="eastAsia"/>
          <w:b/>
          <w:szCs w:val="24"/>
          <w:lang w:val="en-US" w:eastAsia="ko-KR"/>
        </w:rPr>
        <w:t>gth</w:t>
      </w:r>
    </w:p>
    <w:p w:rsidR="00E5563A" w:rsidRPr="00A61D4D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맑은 고딕" w:hAnsi="Times New Roman" w:hint="eastAsia"/>
          <w:szCs w:val="24"/>
          <w:lang w:val="en-US" w:eastAsia="ko-KR"/>
        </w:rPr>
      </w:pP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Fig. 9 shows a weld bead of the Zircaloy-4 and AISI 316L specimens welded in argon gas with the focus lengths and the welding conditions fixed with 50% laser power, a 10Hz repetition and a F300 turn speed. Here, the focus length means the </w:t>
      </w:r>
      <w:r w:rsidRPr="00E5563A">
        <w:rPr>
          <w:rFonts w:ascii="Times New Roman" w:eastAsia="바탕" w:hAnsi="Times New Roman"/>
          <w:szCs w:val="24"/>
          <w:lang w:val="en-US" w:eastAsia="ko-KR"/>
        </w:rPr>
        <w:t>distance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between the focus lens and welding point. </w:t>
      </w:r>
      <w:r w:rsidRPr="00E5563A">
        <w:rPr>
          <w:rFonts w:ascii="Times New Roman" w:eastAsia="GulliverRM" w:hAnsi="Times New Roman"/>
          <w:szCs w:val="24"/>
          <w:lang w:val="en-US" w:eastAsia="ko-KR"/>
        </w:rPr>
        <w:t xml:space="preserve">As the </w:t>
      </w:r>
      <w:r w:rsidRPr="00E5563A">
        <w:rPr>
          <w:rFonts w:ascii="Times New Roman" w:eastAsia="GulliverRM" w:hAnsi="Times New Roman" w:hint="eastAsia"/>
          <w:szCs w:val="24"/>
          <w:lang w:val="en-US" w:eastAsia="ko-KR"/>
        </w:rPr>
        <w:t xml:space="preserve">focus length </w:t>
      </w:r>
      <w:r w:rsidRPr="00E5563A">
        <w:rPr>
          <w:rFonts w:ascii="Times New Roman" w:eastAsia="GulliverRM" w:hAnsi="Times New Roman"/>
          <w:szCs w:val="24"/>
          <w:lang w:val="en-US" w:eastAsia="ko-KR"/>
        </w:rPr>
        <w:t>increases, the</w:t>
      </w:r>
      <w:r w:rsidRPr="00E5563A">
        <w:rPr>
          <w:rFonts w:ascii="Times New Roman" w:eastAsia="GulliverRM" w:hAnsi="Times New Roman" w:hint="eastAsia"/>
          <w:szCs w:val="24"/>
          <w:lang w:val="en-US" w:eastAsia="ko-KR"/>
        </w:rPr>
        <w:t xml:space="preserve"> </w:t>
      </w:r>
      <w:r w:rsidRPr="00E5563A">
        <w:rPr>
          <w:rFonts w:ascii="Times New Roman" w:eastAsia="GulliverRM" w:hAnsi="Times New Roman"/>
          <w:szCs w:val="24"/>
          <w:lang w:val="en-US" w:eastAsia="ko-KR"/>
        </w:rPr>
        <w:t xml:space="preserve">weld </w:t>
      </w:r>
      <w:r w:rsidRPr="00E5563A">
        <w:rPr>
          <w:rFonts w:ascii="Times New Roman" w:eastAsia="GulliverRM" w:hAnsi="Times New Roman" w:hint="eastAsia"/>
          <w:szCs w:val="24"/>
          <w:lang w:val="en-US" w:eastAsia="ko-KR"/>
        </w:rPr>
        <w:t xml:space="preserve">bead widths were regularly decreased and the weld bead shapes were steadied for all materials. </w:t>
      </w:r>
      <w:r w:rsidRPr="00E5563A">
        <w:rPr>
          <w:rFonts w:ascii="Times New Roman" w:eastAsia="GulliverRM" w:hAnsi="Times New Roman"/>
          <w:szCs w:val="24"/>
          <w:lang w:val="en-US" w:eastAsia="ko-KR"/>
        </w:rPr>
        <w:t>T</w:t>
      </w:r>
      <w:r w:rsidRPr="00E5563A">
        <w:rPr>
          <w:rFonts w:ascii="Times New Roman" w:eastAsia="GulliverRM" w:hAnsi="Times New Roman" w:hint="eastAsia"/>
          <w:szCs w:val="24"/>
          <w:lang w:val="en-US" w:eastAsia="ko-KR"/>
        </w:rPr>
        <w:t xml:space="preserve">hus, </w:t>
      </w:r>
      <w:r w:rsidRPr="00E5563A">
        <w:rPr>
          <w:rFonts w:ascii="Times New Roman" w:hAnsi="Times New Roman"/>
          <w:szCs w:val="24"/>
          <w:lang w:val="en-US" w:eastAsia="ko-KR"/>
        </w:rPr>
        <w:t xml:space="preserve">it is obvious that the 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>laser focus length</w:t>
      </w:r>
      <w:r w:rsidRPr="00E5563A">
        <w:rPr>
          <w:rFonts w:ascii="Times New Roman" w:hAnsi="Times New Roman"/>
          <w:szCs w:val="24"/>
          <w:lang w:val="en-US" w:eastAsia="ko-KR"/>
        </w:rPr>
        <w:t xml:space="preserve"> 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>of</w:t>
      </w:r>
      <w:r w:rsidRPr="00E5563A">
        <w:rPr>
          <w:rFonts w:ascii="Times New Roman" w:hAnsi="Times New Roman"/>
          <w:szCs w:val="24"/>
          <w:lang w:val="en-US" w:eastAsia="ko-KR"/>
        </w:rPr>
        <w:t xml:space="preserve"> the weld bead 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 xml:space="preserve">is related with the </w:t>
      </w:r>
      <w:r w:rsidRPr="00E5563A">
        <w:rPr>
          <w:rFonts w:ascii="Times New Roman" w:eastAsia="맑은 고딕" w:hAnsi="Times New Roman"/>
          <w:szCs w:val="24"/>
          <w:lang w:val="en-US" w:eastAsia="ko-KR"/>
        </w:rPr>
        <w:t>laser</w:t>
      </w:r>
      <w:r w:rsidRPr="00E5563A">
        <w:rPr>
          <w:rFonts w:ascii="Times New Roman" w:eastAsia="맑은 고딕" w:hAnsi="Times New Roman" w:hint="eastAsia"/>
          <w:szCs w:val="24"/>
          <w:lang w:val="en-US" w:eastAsia="ko-KR"/>
        </w:rPr>
        <w:t xml:space="preserve"> intensity</w:t>
      </w:r>
      <w:r w:rsidRPr="00E5563A">
        <w:rPr>
          <w:rFonts w:ascii="Times New Roman" w:hAnsi="Times New Roman"/>
          <w:szCs w:val="24"/>
          <w:lang w:val="en-US" w:eastAsia="ko-KR"/>
        </w:rPr>
        <w:t>.</w:t>
      </w:r>
    </w:p>
    <w:p w:rsidR="00E5563A" w:rsidRPr="00E5563A" w:rsidRDefault="00E5563A" w:rsidP="00E5563A">
      <w:pPr>
        <w:widowControl w:val="0"/>
        <w:suppressAutoHyphens w:val="0"/>
        <w:overflowPunct/>
        <w:ind w:firstLineChars="118" w:firstLine="283"/>
        <w:jc w:val="both"/>
        <w:textAlignment w:val="auto"/>
        <w:rPr>
          <w:rFonts w:ascii="Times New Roman" w:eastAsia="맑은 고딕" w:hAnsi="Times New Roman" w:hint="eastAsia"/>
          <w:szCs w:val="24"/>
          <w:lang w:val="en-US" w:eastAsia="ko-KR"/>
        </w:rPr>
      </w:pPr>
    </w:p>
    <w:p w:rsidR="00E5563A" w:rsidRPr="00E5563A" w:rsidRDefault="00E5563A" w:rsidP="00E5563A">
      <w:pPr>
        <w:widowControl w:val="0"/>
        <w:suppressAutoHyphens w:val="0"/>
        <w:overflowPunct/>
        <w:jc w:val="center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  <w:r w:rsidRPr="00A61D4D">
        <w:rPr>
          <w:rFonts w:ascii="Times New Roman" w:eastAsia="바탕" w:hAnsi="Times New Roman"/>
          <w:noProof/>
          <w:szCs w:val="24"/>
          <w:lang w:val="en-US" w:eastAsia="ko-KR"/>
        </w:rPr>
        <w:drawing>
          <wp:inline distT="0" distB="0" distL="0" distR="0" wp14:anchorId="6DD0C71E" wp14:editId="7D73C59A">
            <wp:extent cx="3240000" cy="2088000"/>
            <wp:effectExtent l="0" t="0" r="0" b="7620"/>
            <wp:docPr id="13" name="그림 13" descr="c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5"/>
                    <pic:cNvPicPr preferRelativeResize="0"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</w:p>
    <w:p w:rsidR="006C2B24" w:rsidRDefault="00E5563A" w:rsidP="006C2B24">
      <w:pPr>
        <w:widowControl w:val="0"/>
        <w:suppressAutoHyphens w:val="0"/>
        <w:overflowPunct/>
        <w:ind w:leftChars="50" w:left="720" w:hangingChars="250" w:hanging="600"/>
        <w:jc w:val="center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  <w:proofErr w:type="gramStart"/>
      <w:r w:rsidRPr="00E5563A">
        <w:rPr>
          <w:rFonts w:ascii="Times New Roman" w:eastAsia="바탕" w:hAnsi="Times New Roman" w:hint="eastAsia"/>
          <w:szCs w:val="24"/>
          <w:lang w:val="en-US" w:eastAsia="ko-KR"/>
        </w:rPr>
        <w:t>F</w:t>
      </w:r>
      <w:r w:rsidRPr="00E5563A">
        <w:rPr>
          <w:rFonts w:ascii="Times New Roman" w:eastAsia="바탕" w:hAnsi="Times New Roman"/>
          <w:b/>
          <w:szCs w:val="24"/>
          <w:lang w:val="en-US" w:eastAsia="ko-KR"/>
        </w:rPr>
        <w:t xml:space="preserve">ig. </w:t>
      </w:r>
      <w:r w:rsidRPr="00E5563A">
        <w:rPr>
          <w:rFonts w:ascii="Times New Roman" w:eastAsia="바탕" w:hAnsi="Times New Roman" w:hint="eastAsia"/>
          <w:b/>
          <w:szCs w:val="24"/>
          <w:lang w:val="en-US" w:eastAsia="ko-KR"/>
        </w:rPr>
        <w:t>9</w:t>
      </w:r>
      <w:r w:rsidRPr="00A61D4D">
        <w:rPr>
          <w:rFonts w:ascii="Times New Roman" w:eastAsia="바탕" w:hAnsi="Times New Roman" w:hint="eastAsia"/>
          <w:b/>
          <w:szCs w:val="24"/>
          <w:lang w:val="en-US" w:eastAsia="ko-KR"/>
        </w:rPr>
        <w:t>.</w:t>
      </w:r>
      <w:proofErr w:type="gramEnd"/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Effects of focus length on </w:t>
      </w:r>
      <w:r w:rsidRPr="00E5563A">
        <w:rPr>
          <w:rFonts w:ascii="Times New Roman" w:eastAsia="바탕" w:hAnsi="Times New Roman"/>
          <w:szCs w:val="24"/>
          <w:lang w:val="en-US" w:eastAsia="ko-KR"/>
        </w:rPr>
        <w:t>the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microstructure of Zircaloy-4</w:t>
      </w:r>
    </w:p>
    <w:p w:rsidR="00E5563A" w:rsidRPr="00E5563A" w:rsidRDefault="00E5563A" w:rsidP="006C2B24">
      <w:pPr>
        <w:widowControl w:val="0"/>
        <w:suppressAutoHyphens w:val="0"/>
        <w:overflowPunct/>
        <w:ind w:leftChars="300" w:left="720" w:firstLineChars="550" w:firstLine="1320"/>
        <w:textAlignment w:val="auto"/>
        <w:rPr>
          <w:rFonts w:ascii="Times New Roman" w:eastAsia="바탕" w:hAnsi="Times New Roman"/>
          <w:szCs w:val="24"/>
          <w:lang w:val="en-US" w:eastAsia="ko-KR"/>
        </w:rPr>
      </w:pPr>
      <w:proofErr w:type="gramStart"/>
      <w:r w:rsidRPr="00E5563A">
        <w:rPr>
          <w:rFonts w:ascii="Times New Roman" w:eastAsia="바탕" w:hAnsi="Times New Roman" w:hint="eastAsia"/>
          <w:szCs w:val="24"/>
          <w:lang w:val="en-US" w:eastAsia="ko-KR"/>
        </w:rPr>
        <w:t>and</w:t>
      </w:r>
      <w:proofErr w:type="gramEnd"/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AISI 316L specimens welded in argon gas</w:t>
      </w: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 w:hint="eastAsia"/>
          <w:b/>
          <w:szCs w:val="24"/>
          <w:lang w:val="en-US" w:eastAsia="ko-KR"/>
        </w:rPr>
      </w:pPr>
      <w:r w:rsidRPr="00E5563A">
        <w:rPr>
          <w:rFonts w:ascii="Times New Roman" w:eastAsia="바탕" w:hAnsi="Times New Roman" w:hint="eastAsia"/>
          <w:b/>
          <w:szCs w:val="24"/>
          <w:lang w:val="en-US" w:eastAsia="ko-KR"/>
        </w:rPr>
        <w:t>4.6 Laser welding in a chamber</w:t>
      </w:r>
    </w:p>
    <w:p w:rsidR="00E5563A" w:rsidRPr="00A61D4D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  <w:r w:rsidRPr="00E5563A">
        <w:rPr>
          <w:rFonts w:ascii="Times New Roman" w:eastAsia="바탕" w:hAnsi="Times New Roman"/>
          <w:szCs w:val="24"/>
          <w:lang w:val="en-US" w:eastAsia="ko-KR"/>
        </w:rPr>
        <w:t>T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o improve some of the </w:t>
      </w:r>
      <w:r w:rsidRPr="00E5563A">
        <w:rPr>
          <w:rFonts w:ascii="Times New Roman" w:eastAsia="바탕" w:hAnsi="Times New Roman"/>
          <w:szCs w:val="24"/>
          <w:lang w:val="en-US" w:eastAsia="ko-KR"/>
        </w:rPr>
        <w:t>problem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s in </w:t>
      </w:r>
      <w:r w:rsidRPr="00E5563A">
        <w:rPr>
          <w:rFonts w:ascii="Times New Roman" w:eastAsia="바탕" w:hAnsi="Times New Roman"/>
          <w:szCs w:val="24"/>
          <w:lang w:val="en-US" w:eastAsia="ko-KR"/>
        </w:rPr>
        <w:t>the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above results, a laser weld test using a chamber was carried out in equal welding conditions as </w:t>
      </w:r>
      <w:r w:rsidRPr="00E5563A">
        <w:rPr>
          <w:rFonts w:ascii="Times New Roman" w:eastAsia="바탕" w:hAnsi="Times New Roman"/>
          <w:szCs w:val="24"/>
          <w:lang w:val="en-US" w:eastAsia="ko-KR"/>
        </w:rPr>
        <w:t>the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above experiment. </w:t>
      </w:r>
      <w:r w:rsidRPr="00E5563A">
        <w:rPr>
          <w:rFonts w:ascii="Times New Roman" w:eastAsia="바탕" w:hAnsi="Times New Roman"/>
          <w:szCs w:val="24"/>
          <w:lang w:val="en-US" w:eastAsia="ko-KR"/>
        </w:rPr>
        <w:t>I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n t</w:t>
      </w:r>
      <w:r w:rsidRPr="00E5563A">
        <w:rPr>
          <w:rFonts w:ascii="Times New Roman" w:eastAsia="바탕" w:hAnsi="Times New Roman"/>
          <w:szCs w:val="24"/>
          <w:lang w:val="en-US" w:eastAsia="ko-KR"/>
        </w:rPr>
        <w:t>he laser welding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experiment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using a chamber, no </w:t>
      </w:r>
      <w:r w:rsidRPr="00E5563A">
        <w:rPr>
          <w:rFonts w:ascii="Times New Roman" w:eastAsia="바탕" w:hAnsi="Times New Roman"/>
          <w:szCs w:val="24"/>
          <w:lang w:val="en-US" w:eastAsia="ko-KR"/>
        </w:rPr>
        <w:t>spattering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/>
          <w:szCs w:val="24"/>
          <w:lang w:val="en-US" w:eastAsia="ko-KR"/>
        </w:rPr>
        <w:t>phenomenon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was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observed on the weld surface of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the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specimen because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/>
          <w:szCs w:val="24"/>
          <w:lang w:val="en-US" w:eastAsia="ko-KR"/>
        </w:rPr>
        <w:t>the purge gas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flowing at high pressure is not applied for the laser welding process and no pits shown in the 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above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experiments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were found on the welded surfaces</w:t>
      </w:r>
      <w:r w:rsidRPr="00E5563A">
        <w:rPr>
          <w:rFonts w:ascii="Times New Roman" w:eastAsia="바탕" w:hAnsi="Times New Roman"/>
          <w:szCs w:val="24"/>
          <w:lang w:val="en-US" w:eastAsia="ko-KR"/>
        </w:rPr>
        <w:t>.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In addition, the penetration depth of FZ in the chamber was deeper than that in </w:t>
      </w:r>
      <w:r w:rsidRPr="00E5563A">
        <w:rPr>
          <w:rFonts w:ascii="Times New Roman" w:eastAsia="바탕" w:hAnsi="Times New Roman"/>
          <w:szCs w:val="24"/>
          <w:lang w:val="en-US" w:eastAsia="ko-KR"/>
        </w:rPr>
        <w:t>the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atmosphere.</w:t>
      </w: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/>
          <w:szCs w:val="24"/>
          <w:lang w:val="en-US" w:eastAsia="ko-KR"/>
        </w:rPr>
      </w:pPr>
    </w:p>
    <w:p w:rsidR="00E5563A" w:rsidRPr="00E5563A" w:rsidRDefault="00A61D4D" w:rsidP="00E5563A">
      <w:pPr>
        <w:suppressAutoHyphens w:val="0"/>
        <w:overflowPunct/>
        <w:autoSpaceDE/>
        <w:autoSpaceDN/>
        <w:adjustRightInd/>
        <w:textAlignment w:val="auto"/>
        <w:rPr>
          <w:rFonts w:ascii="Times New Roman" w:eastAsia="바탕" w:hAnsi="Times New Roman"/>
          <w:b/>
          <w:szCs w:val="24"/>
          <w:lang w:val="en-US" w:eastAsia="ko-KR"/>
        </w:rPr>
      </w:pPr>
      <w:r w:rsidRPr="00A61D4D">
        <w:rPr>
          <w:rFonts w:ascii="Times New Roman" w:eastAsia="바탕" w:hAnsi="Times New Roman" w:hint="eastAsia"/>
          <w:b/>
          <w:szCs w:val="24"/>
          <w:lang w:val="en-US" w:eastAsia="ko-KR"/>
        </w:rPr>
        <w:t>5</w:t>
      </w:r>
      <w:r w:rsidR="00E5563A" w:rsidRPr="00E5563A">
        <w:rPr>
          <w:rFonts w:ascii="Times New Roman" w:eastAsia="바탕" w:hAnsi="Times New Roman"/>
          <w:b/>
          <w:szCs w:val="24"/>
          <w:lang w:val="en-US" w:eastAsia="ko-KR"/>
        </w:rPr>
        <w:t>. Conclusions</w:t>
      </w: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/>
          <w:szCs w:val="24"/>
          <w:lang w:val="en-US" w:eastAsia="ko-KR"/>
        </w:rPr>
      </w:pP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맑은 고딕" w:hAnsi="Times New Roman" w:hint="eastAsia"/>
          <w:spacing w:val="-3"/>
          <w:szCs w:val="24"/>
          <w:lang w:val="en-US" w:eastAsia="ko-KR"/>
        </w:rPr>
      </w:pPr>
      <w:r w:rsidRPr="00E5563A">
        <w:rPr>
          <w:rFonts w:ascii="Times New Roman" w:eastAsia="맑은 고딕" w:hAnsi="Times New Roman"/>
          <w:spacing w:val="-3"/>
          <w:szCs w:val="24"/>
          <w:lang w:val="en-US" w:eastAsia="ko-KR"/>
        </w:rPr>
        <w:t xml:space="preserve">To precisely weld the components for fabricating </w:t>
      </w:r>
      <w:r w:rsidRPr="00E5563A">
        <w:rPr>
          <w:rFonts w:ascii="Times New Roman" w:eastAsia="맑은 고딕" w:hAnsi="Times New Roman" w:hint="eastAsia"/>
          <w:spacing w:val="-3"/>
          <w:szCs w:val="24"/>
          <w:lang w:val="en-US" w:eastAsia="ko-KR"/>
        </w:rPr>
        <w:t>a</w:t>
      </w:r>
      <w:r w:rsidRPr="00E5563A">
        <w:rPr>
          <w:rFonts w:ascii="Times New Roman" w:eastAsia="맑은 고딕" w:hAnsi="Times New Roman"/>
          <w:spacing w:val="-3"/>
          <w:szCs w:val="24"/>
          <w:lang w:val="en-US" w:eastAsia="ko-KR"/>
        </w:rPr>
        <w:t xml:space="preserve"> nuclear fuel test rig, </w:t>
      </w:r>
      <w:r w:rsidRPr="00E5563A">
        <w:rPr>
          <w:rFonts w:ascii="Times New Roman" w:eastAsia="한양신명조,한컴돋움" w:hAnsi="Times New Roman" w:hint="eastAsia"/>
          <w:szCs w:val="24"/>
          <w:lang w:eastAsia="ko-KR"/>
        </w:rPr>
        <w:t>a precise</w:t>
      </w:r>
      <w:r w:rsidRPr="00E5563A">
        <w:rPr>
          <w:rFonts w:ascii="Times New Roman" w:eastAsia="한양신명조,한컴돋움" w:hAnsi="Times New Roman" w:hint="eastAsia"/>
          <w:szCs w:val="24"/>
        </w:rPr>
        <w:t xml:space="preserve"> </w:t>
      </w:r>
      <w:proofErr w:type="spellStart"/>
      <w:r w:rsidRPr="00E5563A">
        <w:rPr>
          <w:rFonts w:ascii="Times New Roman" w:eastAsia="한양신명조,한컴돋움" w:hAnsi="Times New Roman" w:hint="eastAsia"/>
          <w:szCs w:val="24"/>
        </w:rPr>
        <w:t>fiber</w:t>
      </w:r>
      <w:proofErr w:type="spellEnd"/>
      <w:r w:rsidRPr="00E5563A">
        <w:rPr>
          <w:rFonts w:ascii="Times New Roman" w:eastAsia="한양신명조,한컴돋움" w:hAnsi="Times New Roman" w:hint="eastAsia"/>
          <w:szCs w:val="24"/>
        </w:rPr>
        <w:t xml:space="preserve"> laser welding system</w:t>
      </w:r>
      <w:r w:rsidRPr="00E5563A">
        <w:rPr>
          <w:rFonts w:ascii="Times New Roman" w:eastAsia="한양신명조,한컴돋움" w:hAnsi="Times New Roman" w:hint="eastAsia"/>
          <w:szCs w:val="24"/>
          <w:lang w:eastAsia="ko-KR"/>
        </w:rPr>
        <w:t xml:space="preserve"> was </w:t>
      </w:r>
      <w:r w:rsidRPr="00E5563A">
        <w:rPr>
          <w:rFonts w:ascii="Times New Roman" w:eastAsia="한양신명조,한컴돋움" w:hAnsi="Times New Roman"/>
          <w:szCs w:val="24"/>
          <w:lang w:eastAsia="ko-KR"/>
        </w:rPr>
        <w:t>developed</w:t>
      </w:r>
      <w:r w:rsidRPr="00E5563A">
        <w:rPr>
          <w:rFonts w:ascii="Times New Roman" w:eastAsia="한양신명조,한컴돋움" w:hAnsi="Times New Roman" w:hint="eastAsia"/>
          <w:szCs w:val="24"/>
          <w:lang w:eastAsia="ko-KR"/>
        </w:rPr>
        <w:t xml:space="preserve">. Using this system, a laser </w:t>
      </w:r>
      <w:r w:rsidRPr="00E5563A">
        <w:rPr>
          <w:rFonts w:ascii="Times New Roman" w:eastAsia="맑은 고딕" w:hAnsi="Times New Roman"/>
          <w:spacing w:val="-3"/>
          <w:szCs w:val="24"/>
          <w:lang w:val="en-US" w:eastAsia="ko-KR"/>
        </w:rPr>
        <w:t>welding experiment w</w:t>
      </w:r>
      <w:r w:rsidRPr="00E5563A">
        <w:rPr>
          <w:rFonts w:ascii="Times New Roman" w:eastAsia="맑은 고딕" w:hAnsi="Times New Roman" w:hint="eastAsia"/>
          <w:spacing w:val="-3"/>
          <w:szCs w:val="24"/>
          <w:lang w:val="en-US" w:eastAsia="ko-KR"/>
        </w:rPr>
        <w:t>as</w:t>
      </w:r>
      <w:r w:rsidRPr="00E5563A">
        <w:rPr>
          <w:rFonts w:ascii="Times New Roman" w:eastAsia="맑은 고딕" w:hAnsi="Times New Roman"/>
          <w:spacing w:val="-3"/>
          <w:szCs w:val="24"/>
          <w:lang w:val="en-US" w:eastAsia="ko-KR"/>
        </w:rPr>
        <w:t xml:space="preserve"> carried out </w:t>
      </w:r>
      <w:r w:rsidRPr="00E5563A">
        <w:rPr>
          <w:rFonts w:ascii="Times New Roman" w:eastAsia="바탕" w:hAnsi="Times New Roman"/>
          <w:spacing w:val="-3"/>
          <w:szCs w:val="24"/>
          <w:lang w:val="en-US" w:eastAsia="ko-KR"/>
        </w:rPr>
        <w:t>for</w:t>
      </w:r>
      <w:r w:rsidRPr="00E5563A">
        <w:rPr>
          <w:rFonts w:ascii="Times New Roman" w:eastAsia="바탕" w:hAnsi="Times New Roman" w:hint="eastAsia"/>
          <w:spacing w:val="-3"/>
          <w:szCs w:val="24"/>
          <w:lang w:val="en-US" w:eastAsia="ko-KR"/>
        </w:rPr>
        <w:t xml:space="preserve"> a</w:t>
      </w:r>
      <w:r w:rsidRPr="00E5563A">
        <w:rPr>
          <w:rFonts w:ascii="Times New Roman" w:eastAsia="바탕" w:hAnsi="Times New Roman"/>
          <w:spacing w:val="-3"/>
          <w:szCs w:val="24"/>
          <w:lang w:val="en-US" w:eastAsia="ko-KR"/>
        </w:rPr>
        <w:t xml:space="preserve"> tube and end-cap specimen of AISI 316L and Zircaloy-4</w:t>
      </w:r>
      <w:r w:rsidRPr="00E5563A">
        <w:rPr>
          <w:rFonts w:ascii="Times New Roman" w:eastAsia="맑은 고딕" w:hAnsi="Times New Roman" w:hint="eastAsia"/>
          <w:spacing w:val="-3"/>
          <w:szCs w:val="24"/>
          <w:lang w:val="en-US" w:eastAsia="ko-KR"/>
        </w:rPr>
        <w:t xml:space="preserve"> </w:t>
      </w:r>
      <w:r w:rsidRPr="00E5563A">
        <w:rPr>
          <w:rFonts w:ascii="Times New Roman" w:eastAsia="맑은 고딕" w:hAnsi="Times New Roman"/>
          <w:spacing w:val="-3"/>
          <w:szCs w:val="24"/>
          <w:lang w:val="en-US" w:eastAsia="ko-KR"/>
        </w:rPr>
        <w:t>u</w:t>
      </w:r>
      <w:r w:rsidRPr="00E5563A">
        <w:rPr>
          <w:rFonts w:ascii="Times New Roman" w:eastAsia="바탕" w:hAnsi="Times New Roman"/>
          <w:spacing w:val="-3"/>
          <w:szCs w:val="24"/>
          <w:lang w:val="en-US" w:eastAsia="ko-KR"/>
        </w:rPr>
        <w:t xml:space="preserve">nder </w:t>
      </w:r>
      <w:r w:rsidRPr="00E5563A">
        <w:rPr>
          <w:rFonts w:ascii="Times New Roman" w:eastAsia="바탕" w:hAnsi="Times New Roman"/>
          <w:szCs w:val="24"/>
          <w:lang w:val="en-US" w:eastAsia="ko-KR"/>
        </w:rPr>
        <w:t>f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ive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process variables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including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the </w:t>
      </w:r>
      <w:r w:rsidRPr="00E5563A">
        <w:rPr>
          <w:rFonts w:ascii="Times New Roman" w:eastAsia="바탕" w:hAnsi="Times New Roman"/>
          <w:szCs w:val="24"/>
          <w:lang w:val="en-US" w:eastAsia="ko-KR"/>
        </w:rPr>
        <w:t>laser power,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laser pulse repetition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,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turn speed, and f</w:t>
      </w:r>
      <w:r w:rsidRPr="00E5563A">
        <w:rPr>
          <w:rFonts w:ascii="Times New Roman" w:eastAsia="바탕" w:hAnsi="Times New Roman"/>
          <w:szCs w:val="24"/>
          <w:lang w:val="en-US" w:eastAsia="ko-KR"/>
        </w:rPr>
        <w:t>ocus len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gth. </w:t>
      </w:r>
      <w:r w:rsidRPr="00E5563A">
        <w:rPr>
          <w:rFonts w:ascii="Times New Roman" w:eastAsia="바탕" w:hAnsi="Times New Roman"/>
        </w:rPr>
        <w:t xml:space="preserve">The </w:t>
      </w:r>
      <w:r w:rsidRPr="00E5563A">
        <w:rPr>
          <w:rFonts w:ascii="Times New Roman" w:eastAsia="바탕" w:hAnsi="Times New Roman" w:hint="eastAsia"/>
        </w:rPr>
        <w:t xml:space="preserve">welding </w:t>
      </w:r>
      <w:r w:rsidRPr="00E5563A">
        <w:rPr>
          <w:rFonts w:ascii="Times New Roman" w:eastAsia="바탕" w:hAnsi="Times New Roman"/>
        </w:rPr>
        <w:t>effect of th</w:t>
      </w:r>
      <w:r w:rsidRPr="00E5563A">
        <w:rPr>
          <w:rFonts w:ascii="Times New Roman" w:eastAsia="바탕" w:hAnsi="Times New Roman" w:hint="eastAsia"/>
          <w:lang w:eastAsia="ko-KR"/>
        </w:rPr>
        <w:t>ese</w:t>
      </w:r>
      <w:r w:rsidRPr="00E5563A">
        <w:rPr>
          <w:rFonts w:ascii="Times New Roman" w:eastAsia="바탕" w:hAnsi="Times New Roman"/>
        </w:rPr>
        <w:t xml:space="preserve"> </w:t>
      </w:r>
      <w:r w:rsidRPr="00E5563A">
        <w:rPr>
          <w:rFonts w:ascii="Times New Roman" w:eastAsia="바탕" w:hAnsi="Times New Roman" w:hint="eastAsia"/>
          <w:lang w:eastAsia="ko-KR"/>
        </w:rPr>
        <w:t xml:space="preserve">variables </w:t>
      </w:r>
      <w:r w:rsidRPr="00E5563A">
        <w:rPr>
          <w:rFonts w:ascii="Times New Roman" w:eastAsia="바탕" w:hAnsi="Times New Roman" w:hint="eastAsia"/>
        </w:rPr>
        <w:t>shows</w:t>
      </w:r>
      <w:r w:rsidRPr="00E5563A">
        <w:rPr>
          <w:rFonts w:ascii="Times New Roman" w:eastAsia="바탕" w:hAnsi="Times New Roman"/>
        </w:rPr>
        <w:t xml:space="preserve"> a relatively large difference </w:t>
      </w:r>
      <w:r w:rsidRPr="00E5563A">
        <w:rPr>
          <w:rFonts w:ascii="Times New Roman" w:eastAsia="GulliverRM" w:hAnsi="Times New Roman" w:hint="eastAsia"/>
          <w:szCs w:val="24"/>
          <w:lang w:val="en-US" w:eastAsia="ko-KR"/>
        </w:rPr>
        <w:t>on the weld bead and penetration depth. In particular, t</w:t>
      </w:r>
      <w:r w:rsidRPr="00E5563A">
        <w:rPr>
          <w:rFonts w:ascii="Times New Roman" w:eastAsia="GulliverRM" w:hAnsi="Times New Roman"/>
          <w:szCs w:val="24"/>
          <w:lang w:val="en-US" w:eastAsia="ko-KR"/>
        </w:rPr>
        <w:t>he</w:t>
      </w:r>
      <w:r w:rsidRPr="00E5563A">
        <w:rPr>
          <w:rFonts w:ascii="Times New Roman" w:eastAsia="GulliverRM" w:hAnsi="Times New Roman" w:hint="eastAsia"/>
          <w:szCs w:val="24"/>
          <w:lang w:val="en-US" w:eastAsia="ko-KR"/>
        </w:rPr>
        <w:t xml:space="preserve"> </w:t>
      </w:r>
      <w:r w:rsidRPr="00E5563A">
        <w:rPr>
          <w:rFonts w:ascii="Times New Roman" w:eastAsia="GulliverRM" w:hAnsi="Times New Roman"/>
          <w:szCs w:val="24"/>
          <w:lang w:val="en-US" w:eastAsia="ko-KR"/>
        </w:rPr>
        <w:t>penetration depth</w:t>
      </w:r>
      <w:r w:rsidRPr="00E5563A">
        <w:rPr>
          <w:rFonts w:ascii="Times New Roman" w:eastAsia="GulliverRM" w:hAnsi="Times New Roman" w:hint="eastAsia"/>
          <w:szCs w:val="24"/>
          <w:lang w:val="en-US" w:eastAsia="ko-KR"/>
        </w:rPr>
        <w:t xml:space="preserve"> </w:t>
      </w:r>
      <w:r w:rsidRPr="00E5563A">
        <w:rPr>
          <w:rFonts w:ascii="Times New Roman" w:eastAsia="GulliverRM" w:hAnsi="Times New Roman"/>
          <w:szCs w:val="24"/>
          <w:lang w:val="en-US" w:eastAsia="ko-KR"/>
        </w:rPr>
        <w:t>according</w:t>
      </w:r>
      <w:r w:rsidRPr="00E5563A">
        <w:rPr>
          <w:rFonts w:ascii="Times New Roman" w:eastAsia="GulliverRM" w:hAnsi="Times New Roman" w:hint="eastAsia"/>
          <w:szCs w:val="24"/>
          <w:lang w:val="en-US" w:eastAsia="ko-KR"/>
        </w:rPr>
        <w:t xml:space="preserve"> to the laser power was </w:t>
      </w:r>
      <w:r w:rsidRPr="00E5563A">
        <w:rPr>
          <w:rFonts w:ascii="Times New Roman" w:eastAsia="GulliverRM" w:hAnsi="Times New Roman"/>
          <w:szCs w:val="24"/>
          <w:lang w:val="en-US" w:eastAsia="ko-KR"/>
        </w:rPr>
        <w:t>increase</w:t>
      </w:r>
      <w:r w:rsidRPr="00E5563A">
        <w:rPr>
          <w:rFonts w:ascii="Times New Roman" w:eastAsia="GulliverRM" w:hAnsi="Times New Roman" w:hint="eastAsia"/>
          <w:szCs w:val="24"/>
          <w:lang w:val="en-US" w:eastAsia="ko-KR"/>
        </w:rPr>
        <w:t>d with increasing the power, and t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he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degree of </w:t>
      </w:r>
      <w:r w:rsidRPr="00E5563A">
        <w:rPr>
          <w:rFonts w:ascii="Times New Roman" w:eastAsia="바탕" w:hAnsi="Times New Roman"/>
          <w:szCs w:val="24"/>
          <w:lang w:val="en-US" w:eastAsia="ko-KR"/>
        </w:rPr>
        <w:t>depression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on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all of 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the welded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specimens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was the least when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the purge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gas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es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and low laser powers </w:t>
      </w:r>
      <w:r w:rsidRPr="00E5563A">
        <w:rPr>
          <w:rFonts w:ascii="Times New Roman" w:eastAsia="바탕" w:hAnsi="Times New Roman"/>
          <w:szCs w:val="24"/>
          <w:lang w:val="en-US" w:eastAsia="ko-KR"/>
        </w:rPr>
        <w:t>were used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in </w:t>
      </w:r>
      <w:r w:rsidRPr="00E5563A">
        <w:rPr>
          <w:rFonts w:ascii="Times New Roman" w:eastAsia="바탕" w:hAnsi="Times New Roman"/>
          <w:szCs w:val="24"/>
          <w:lang w:val="en-US" w:eastAsia="ko-KR"/>
        </w:rPr>
        <w:t>the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laser welding process</w:t>
      </w:r>
      <w:r w:rsidRPr="00E5563A">
        <w:rPr>
          <w:rFonts w:ascii="Times New Roman" w:eastAsia="바탕" w:hAnsi="Times New Roman"/>
          <w:szCs w:val="24"/>
          <w:lang w:val="en-US" w:eastAsia="ko-KR"/>
        </w:rPr>
        <w:t>.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 w:hint="eastAsia"/>
          <w:szCs w:val="24"/>
          <w:lang w:eastAsia="ko-KR"/>
        </w:rPr>
        <w:t>T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he laser welding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using the chamber was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not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a</w:t>
      </w:r>
      <w:r w:rsidRPr="00E5563A">
        <w:rPr>
          <w:rFonts w:ascii="Times New Roman" w:eastAsia="바탕" w:hAnsi="Times New Roman"/>
          <w:szCs w:val="24"/>
          <w:lang w:val="en-US" w:eastAsia="ko-KR"/>
        </w:rPr>
        <w:t>ffect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ed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on the weld surface of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the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specimen because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/>
          <w:szCs w:val="24"/>
          <w:lang w:val="en-US" w:eastAsia="ko-KR"/>
        </w:rPr>
        <w:t>the purge gas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flowing at high pressure is not applied for a laser welding process, and no pits cratered at a high laser power were found on the welded surfaces</w:t>
      </w:r>
      <w:r w:rsidRPr="00E5563A">
        <w:rPr>
          <w:rFonts w:ascii="Times New Roman" w:eastAsia="바탕" w:hAnsi="Times New Roman"/>
          <w:szCs w:val="24"/>
          <w:lang w:val="en-US" w:eastAsia="ko-KR"/>
        </w:rPr>
        <w:t>.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Through the above test, the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optimum welding </w:t>
      </w:r>
      <w:r w:rsidRPr="00E5563A">
        <w:rPr>
          <w:rFonts w:ascii="Times New Roman" w:eastAsia="바탕" w:hAnsi="Times New Roman"/>
          <w:szCs w:val="24"/>
          <w:lang w:val="en-US" w:eastAsia="ko-KR"/>
        </w:rPr>
        <w:t>condition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s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of the fiber laser welding system for the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laser welding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lastRenderedPageBreak/>
        <w:t>process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w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ere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established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for Zircaloy-4 and AISI 316L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materials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.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In the future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, we will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use these welding techniques for assembling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a nuclear fuel research rig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.</w:t>
      </w: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 w:hint="eastAsia"/>
          <w:bCs/>
          <w:szCs w:val="24"/>
          <w:lang w:val="en-US" w:eastAsia="ko-KR"/>
        </w:rPr>
      </w:pPr>
    </w:p>
    <w:p w:rsidR="00E5563A" w:rsidRPr="00E5563A" w:rsidRDefault="00A61D4D" w:rsidP="00A61D4D">
      <w:pPr>
        <w:widowControl w:val="0"/>
        <w:suppressAutoHyphens w:val="0"/>
        <w:overflowPunct/>
        <w:textAlignment w:val="auto"/>
        <w:rPr>
          <w:rFonts w:ascii="Times New Roman" w:eastAsia="바탕" w:hAnsi="Times New Roman"/>
          <w:bCs/>
          <w:szCs w:val="24"/>
          <w:lang w:val="en-US" w:eastAsia="ko-KR"/>
        </w:rPr>
      </w:pPr>
      <w:r>
        <w:rPr>
          <w:rFonts w:ascii="Times New Roman" w:eastAsia="바탕" w:hAnsi="Times New Roman" w:hint="eastAsia"/>
          <w:b/>
          <w:szCs w:val="24"/>
          <w:lang w:val="en-US" w:eastAsia="ko-KR"/>
        </w:rPr>
        <w:t xml:space="preserve">6. </w:t>
      </w:r>
      <w:r w:rsidR="00E5563A" w:rsidRPr="00E5563A">
        <w:rPr>
          <w:rFonts w:ascii="Times New Roman" w:eastAsia="바탕" w:hAnsi="Times New Roman"/>
          <w:b/>
          <w:szCs w:val="24"/>
          <w:lang w:val="en-US" w:eastAsia="ko-KR"/>
        </w:rPr>
        <w:t>Acknowledgements</w:t>
      </w: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/>
          <w:bCs/>
          <w:szCs w:val="24"/>
          <w:lang w:val="en-US" w:eastAsia="ko-KR"/>
        </w:rPr>
      </w:pPr>
    </w:p>
    <w:p w:rsidR="00E5563A" w:rsidRPr="00E5563A" w:rsidRDefault="00E5563A" w:rsidP="00E5563A">
      <w:pPr>
        <w:widowControl w:val="0"/>
        <w:suppressAutoHyphens w:val="0"/>
        <w:overflowPunct/>
        <w:jc w:val="both"/>
        <w:textAlignment w:val="auto"/>
        <w:rPr>
          <w:rFonts w:ascii="Times New Roman" w:eastAsia="바탕" w:hAnsi="Times New Roman"/>
          <w:bCs/>
          <w:szCs w:val="24"/>
          <w:lang w:val="en-US" w:eastAsia="ko-KR"/>
        </w:rPr>
      </w:pPr>
      <w:r w:rsidRPr="00E5563A">
        <w:rPr>
          <w:rFonts w:ascii="Times New Roman" w:eastAsia="바탕" w:hAnsi="Times New Roman"/>
          <w:bCs/>
          <w:szCs w:val="24"/>
          <w:lang w:val="en-US" w:eastAsia="ko-KR"/>
        </w:rPr>
        <w:t>This work was supported by the National Research Foundation of Korea</w:t>
      </w:r>
      <w:r w:rsidRPr="00E5563A">
        <w:rPr>
          <w:rFonts w:ascii="Times New Roman" w:eastAsia="바탕" w:hAnsi="Times New Roman" w:hint="eastAsia"/>
          <w:bCs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/>
          <w:bCs/>
          <w:szCs w:val="24"/>
          <w:lang w:val="en-US" w:eastAsia="ko-KR"/>
        </w:rPr>
        <w:t>(NRF) grant funded by the Korea government</w:t>
      </w:r>
      <w:r w:rsidRPr="00E5563A">
        <w:rPr>
          <w:rFonts w:ascii="Times New Roman" w:eastAsia="바탕" w:hAnsi="Times New Roman" w:hint="eastAsia"/>
          <w:bCs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/>
          <w:bCs/>
          <w:szCs w:val="24"/>
          <w:lang w:val="en-US" w:eastAsia="ko-KR"/>
        </w:rPr>
        <w:t>(MSIP) (2012M2A8A5010535)</w:t>
      </w:r>
    </w:p>
    <w:p w:rsidR="00E5563A" w:rsidRPr="00E5563A" w:rsidRDefault="00E5563A" w:rsidP="00E5563A">
      <w:pPr>
        <w:suppressAutoHyphens w:val="0"/>
        <w:overflowPunct/>
        <w:autoSpaceDE/>
        <w:autoSpaceDN/>
        <w:adjustRightInd/>
        <w:jc w:val="center"/>
        <w:textAlignment w:val="auto"/>
        <w:rPr>
          <w:rFonts w:ascii="Times New Roman" w:eastAsia="바탕" w:hAnsi="Times New Roman"/>
          <w:b/>
          <w:szCs w:val="24"/>
          <w:lang w:val="en-US" w:eastAsia="ko-KR"/>
        </w:rPr>
      </w:pPr>
    </w:p>
    <w:p w:rsidR="00E5563A" w:rsidRPr="00E5563A" w:rsidRDefault="00A61D4D" w:rsidP="00E5563A">
      <w:pPr>
        <w:suppressAutoHyphens w:val="0"/>
        <w:overflowPunct/>
        <w:autoSpaceDE/>
        <w:autoSpaceDN/>
        <w:adjustRightInd/>
        <w:textAlignment w:val="auto"/>
        <w:rPr>
          <w:rFonts w:ascii="Times New Roman" w:eastAsia="바탕" w:hAnsi="Times New Roman"/>
          <w:b/>
          <w:szCs w:val="24"/>
          <w:lang w:val="en-US" w:eastAsia="ko-KR"/>
        </w:rPr>
      </w:pPr>
      <w:r>
        <w:rPr>
          <w:rFonts w:ascii="Times New Roman" w:eastAsia="바탕" w:hAnsi="Times New Roman" w:hint="eastAsia"/>
          <w:b/>
          <w:szCs w:val="24"/>
          <w:lang w:val="en-US" w:eastAsia="ko-KR"/>
        </w:rPr>
        <w:t xml:space="preserve">7. </w:t>
      </w:r>
      <w:r w:rsidR="00E5563A" w:rsidRPr="00E5563A">
        <w:rPr>
          <w:rFonts w:ascii="Times New Roman" w:eastAsia="바탕" w:hAnsi="Times New Roman"/>
          <w:b/>
          <w:szCs w:val="24"/>
          <w:lang w:val="en-US" w:eastAsia="ko-KR"/>
        </w:rPr>
        <w:t>R</w:t>
      </w:r>
      <w:r>
        <w:rPr>
          <w:rFonts w:ascii="Times New Roman" w:eastAsia="바탕" w:hAnsi="Times New Roman" w:hint="eastAsia"/>
          <w:b/>
          <w:szCs w:val="24"/>
          <w:lang w:val="en-US" w:eastAsia="ko-KR"/>
        </w:rPr>
        <w:t>eferences</w:t>
      </w:r>
    </w:p>
    <w:p w:rsidR="00E5563A" w:rsidRPr="00E5563A" w:rsidRDefault="00E5563A" w:rsidP="00E5563A">
      <w:pPr>
        <w:suppressAutoHyphens w:val="0"/>
        <w:overflowPunct/>
        <w:autoSpaceDE/>
        <w:autoSpaceDN/>
        <w:adjustRightInd/>
        <w:textAlignment w:val="auto"/>
        <w:rPr>
          <w:rFonts w:ascii="Times New Roman" w:eastAsia="바탕" w:hAnsi="Times New Roman"/>
          <w:b/>
          <w:szCs w:val="24"/>
          <w:lang w:val="en-US" w:eastAsia="ko-KR"/>
        </w:rPr>
      </w:pPr>
    </w:p>
    <w:p w:rsidR="00E5563A" w:rsidRPr="00E5563A" w:rsidRDefault="00E5563A" w:rsidP="00E5563A">
      <w:pPr>
        <w:suppressAutoHyphens w:val="0"/>
        <w:overflowPunct/>
        <w:autoSpaceDE/>
        <w:autoSpaceDN/>
        <w:snapToGrid w:val="0"/>
        <w:ind w:left="425" w:hangingChars="177" w:hanging="425"/>
        <w:jc w:val="both"/>
        <w:textAlignment w:val="auto"/>
        <w:rPr>
          <w:rFonts w:ascii="Times New Roman" w:eastAsia="바탕" w:hAnsi="Times New Roman"/>
          <w:color w:val="000000"/>
          <w:szCs w:val="24"/>
          <w:lang w:val="en-US" w:eastAsia="ko-KR"/>
        </w:rPr>
      </w:pPr>
      <w:r w:rsidRPr="00E5563A">
        <w:rPr>
          <w:rFonts w:ascii="Times New Roman" w:eastAsia="바탕" w:hAnsi="Times New Roman" w:hint="eastAsia"/>
          <w:color w:val="000000"/>
          <w:szCs w:val="24"/>
          <w:lang w:val="en-US" w:eastAsia="ko-KR"/>
        </w:rPr>
        <w:t>[1]</w:t>
      </w:r>
      <w:r w:rsidRPr="00E5563A">
        <w:rPr>
          <w:rFonts w:ascii="Times New Roman" w:eastAsia="바탕" w:hAnsi="Times New Roman"/>
          <w:color w:val="000000"/>
          <w:szCs w:val="24"/>
          <w:lang w:val="en-US" w:eastAsia="ko-KR"/>
        </w:rPr>
        <w:t xml:space="preserve"> </w:t>
      </w:r>
      <w:r w:rsidRPr="00E5563A">
        <w:rPr>
          <w:rFonts w:ascii="Times New Roman" w:eastAsia="바탕" w:hAnsi="Times New Roman" w:hint="eastAsia"/>
          <w:color w:val="000000"/>
          <w:szCs w:val="24"/>
          <w:lang w:val="en-US" w:eastAsia="ko-KR"/>
        </w:rPr>
        <w:t>B.G</w:t>
      </w:r>
      <w:r w:rsidRPr="00E5563A">
        <w:rPr>
          <w:rFonts w:ascii="Times New Roman" w:eastAsia="바탕" w:hAnsi="Times New Roman"/>
          <w:color w:val="000000"/>
          <w:szCs w:val="24"/>
          <w:lang w:val="en-US" w:eastAsia="ko-KR"/>
        </w:rPr>
        <w:t xml:space="preserve">. </w:t>
      </w:r>
      <w:r w:rsidRPr="00E5563A">
        <w:rPr>
          <w:rFonts w:ascii="Times New Roman" w:eastAsia="바탕" w:hAnsi="Times New Roman" w:hint="eastAsia"/>
          <w:color w:val="000000"/>
          <w:szCs w:val="24"/>
          <w:lang w:val="en-US" w:eastAsia="ko-KR"/>
        </w:rPr>
        <w:t xml:space="preserve">Kim, J.M. </w:t>
      </w:r>
      <w:proofErr w:type="spellStart"/>
      <w:r w:rsidRPr="00E5563A">
        <w:rPr>
          <w:rFonts w:ascii="Times New Roman" w:eastAsia="바탕" w:hAnsi="Times New Roman" w:hint="eastAsia"/>
          <w:color w:val="000000"/>
          <w:szCs w:val="24"/>
          <w:lang w:val="en-US" w:eastAsia="ko-KR"/>
        </w:rPr>
        <w:t>Sohn</w:t>
      </w:r>
      <w:proofErr w:type="spellEnd"/>
      <w:r w:rsidRPr="00E5563A">
        <w:rPr>
          <w:rFonts w:ascii="Times New Roman" w:eastAsia="바탕" w:hAnsi="Times New Roman" w:hint="eastAsia"/>
          <w:color w:val="000000"/>
          <w:szCs w:val="24"/>
          <w:lang w:val="en-US" w:eastAsia="ko-KR"/>
        </w:rPr>
        <w:t xml:space="preserve">, K.N. </w:t>
      </w:r>
      <w:proofErr w:type="spellStart"/>
      <w:r w:rsidRPr="00E5563A">
        <w:rPr>
          <w:rFonts w:ascii="Times New Roman" w:eastAsia="바탕" w:hAnsi="Times New Roman" w:hint="eastAsia"/>
          <w:color w:val="000000"/>
          <w:szCs w:val="24"/>
          <w:lang w:val="en-US" w:eastAsia="ko-KR"/>
        </w:rPr>
        <w:t>Choo</w:t>
      </w:r>
      <w:proofErr w:type="spellEnd"/>
      <w:r w:rsidRPr="00E5563A">
        <w:rPr>
          <w:rFonts w:ascii="Times New Roman" w:eastAsia="바탕" w:hAnsi="Times New Roman" w:hint="eastAsia"/>
          <w:color w:val="000000"/>
          <w:szCs w:val="24"/>
          <w:lang w:val="en-US" w:eastAsia="ko-KR"/>
        </w:rPr>
        <w:t xml:space="preserve">, </w:t>
      </w:r>
      <w:r w:rsidRPr="00E5563A">
        <w:rPr>
          <w:rFonts w:ascii="Times New Roman" w:eastAsia="바탕" w:hAnsi="Times New Roman"/>
          <w:color w:val="000000"/>
          <w:szCs w:val="24"/>
          <w:lang w:val="en-US" w:eastAsia="ko-KR"/>
        </w:rPr>
        <w:t>“</w:t>
      </w:r>
      <w:r w:rsidRPr="00E5563A">
        <w:rPr>
          <w:rFonts w:ascii="Times New Roman" w:eastAsia="바탕" w:hAnsi="Times New Roman" w:hint="eastAsia"/>
          <w:color w:val="000000"/>
          <w:szCs w:val="24"/>
          <w:lang w:val="en-US" w:eastAsia="ko-KR"/>
        </w:rPr>
        <w:t>Development Status of Irradiation Devices and Instrumentation for Material and Nuclear Fuel Irradiation Tests in HANARO, Nuclear Engineering and Technology</w:t>
      </w:r>
      <w:r w:rsidRPr="00E5563A">
        <w:rPr>
          <w:rFonts w:ascii="Times New Roman" w:eastAsia="바탕" w:hAnsi="Times New Roman"/>
          <w:color w:val="000000"/>
          <w:szCs w:val="24"/>
          <w:lang w:val="en-US" w:eastAsia="ko-KR"/>
        </w:rPr>
        <w:t>”</w:t>
      </w:r>
      <w:r w:rsidRPr="00E5563A">
        <w:rPr>
          <w:rFonts w:ascii="Times New Roman" w:eastAsia="바탕" w:hAnsi="Times New Roman" w:hint="eastAsia"/>
          <w:color w:val="000000"/>
          <w:szCs w:val="24"/>
          <w:lang w:val="en-US" w:eastAsia="ko-KR"/>
        </w:rPr>
        <w:t xml:space="preserve">, (2010) </w:t>
      </w:r>
      <w:proofErr w:type="spellStart"/>
      <w:r w:rsidRPr="00E5563A">
        <w:rPr>
          <w:rFonts w:ascii="Times New Roman" w:eastAsia="바탕" w:hAnsi="Times New Roman" w:hint="eastAsia"/>
          <w:color w:val="000000"/>
          <w:szCs w:val="24"/>
          <w:lang w:val="en-US" w:eastAsia="ko-KR"/>
        </w:rPr>
        <w:t>Vol</w:t>
      </w:r>
      <w:proofErr w:type="spellEnd"/>
      <w:r w:rsidRPr="00E5563A">
        <w:rPr>
          <w:rFonts w:ascii="Times New Roman" w:eastAsia="바탕" w:hAnsi="Times New Roman" w:hint="eastAsia"/>
          <w:color w:val="000000"/>
          <w:szCs w:val="24"/>
          <w:lang w:val="en-US" w:eastAsia="ko-KR"/>
        </w:rPr>
        <w:t xml:space="preserve"> 42., No. 2, pp. 203-210,.</w:t>
      </w:r>
    </w:p>
    <w:p w:rsidR="00E5563A" w:rsidRPr="00E5563A" w:rsidRDefault="00E5563A" w:rsidP="00E5563A">
      <w:pPr>
        <w:suppressAutoHyphens w:val="0"/>
        <w:overflowPunct/>
        <w:autoSpaceDE/>
        <w:autoSpaceDN/>
        <w:snapToGrid w:val="0"/>
        <w:ind w:left="425" w:hangingChars="177" w:hanging="425"/>
        <w:jc w:val="both"/>
        <w:textAlignment w:val="auto"/>
        <w:rPr>
          <w:rFonts w:ascii="Times New Roman" w:eastAsia="바탕" w:hAnsi="Times New Roman"/>
          <w:szCs w:val="24"/>
          <w:lang w:val="en-US" w:eastAsia="ko-KR"/>
        </w:rPr>
      </w:pPr>
      <w:r w:rsidRPr="00E5563A">
        <w:rPr>
          <w:rFonts w:ascii="Times New Roman" w:eastAsia="바탕" w:hAnsi="Times New Roman"/>
          <w:szCs w:val="24"/>
          <w:lang w:val="en-US" w:eastAsia="ko-KR"/>
        </w:rPr>
        <w:t>[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2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] Yang, R. T., and Chen, Z. W., “A Study on Fiber Laser Lap Welding of Thin Stainless Steel,” IJPEM,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(2013)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Vol. 14, No. 2,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 xml:space="preserve">pp. </w:t>
      </w:r>
      <w:r w:rsidRPr="00E5563A">
        <w:rPr>
          <w:rFonts w:ascii="Times New Roman" w:eastAsia="바탕" w:hAnsi="Times New Roman"/>
          <w:szCs w:val="24"/>
          <w:lang w:val="en-US" w:eastAsia="ko-KR"/>
        </w:rPr>
        <w:t>207-214.</w:t>
      </w:r>
    </w:p>
    <w:p w:rsidR="006D0274" w:rsidRPr="00E5563A" w:rsidRDefault="00E5563A" w:rsidP="00E5563A">
      <w:pPr>
        <w:suppressAutoHyphens w:val="0"/>
        <w:overflowPunct/>
        <w:autoSpaceDE/>
        <w:autoSpaceDN/>
        <w:snapToGrid w:val="0"/>
        <w:ind w:left="425" w:hangingChars="177" w:hanging="425"/>
        <w:jc w:val="both"/>
        <w:textAlignment w:val="auto"/>
        <w:rPr>
          <w:rFonts w:ascii="Times New Roman" w:eastAsia="바탕" w:hAnsi="Times New Roman" w:hint="eastAsia"/>
          <w:szCs w:val="24"/>
          <w:lang w:val="en-US" w:eastAsia="ko-KR"/>
        </w:rPr>
      </w:pPr>
      <w:r w:rsidRPr="00E5563A">
        <w:rPr>
          <w:rFonts w:ascii="Times New Roman" w:eastAsia="바탕" w:hAnsi="Times New Roman"/>
          <w:szCs w:val="24"/>
          <w:lang w:val="en-US" w:eastAsia="ko-KR"/>
        </w:rPr>
        <w:t>[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3</w:t>
      </w:r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] </w:t>
      </w:r>
      <w:proofErr w:type="spellStart"/>
      <w:r w:rsidRPr="00E5563A">
        <w:rPr>
          <w:rFonts w:ascii="Times New Roman" w:eastAsia="바탕" w:hAnsi="Times New Roman"/>
          <w:szCs w:val="24"/>
          <w:lang w:val="en-US" w:eastAsia="ko-KR"/>
        </w:rPr>
        <w:t>Jintae</w:t>
      </w:r>
      <w:proofErr w:type="spellEnd"/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Hong, Chang-Young </w:t>
      </w:r>
      <w:proofErr w:type="spellStart"/>
      <w:r w:rsidRPr="00E5563A">
        <w:rPr>
          <w:rFonts w:ascii="Times New Roman" w:eastAsia="바탕" w:hAnsi="Times New Roman"/>
          <w:szCs w:val="24"/>
          <w:lang w:val="en-US" w:eastAsia="ko-KR"/>
        </w:rPr>
        <w:t>Joung</w:t>
      </w:r>
      <w:proofErr w:type="spellEnd"/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, </w:t>
      </w:r>
      <w:proofErr w:type="spellStart"/>
      <w:r w:rsidRPr="00E5563A">
        <w:rPr>
          <w:rFonts w:ascii="Times New Roman" w:eastAsia="바탕" w:hAnsi="Times New Roman"/>
          <w:szCs w:val="24"/>
          <w:lang w:val="en-US" w:eastAsia="ko-KR"/>
        </w:rPr>
        <w:t>Ka-Hye</w:t>
      </w:r>
      <w:proofErr w:type="spellEnd"/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Kim, Sung-Ho </w:t>
      </w:r>
      <w:proofErr w:type="spellStart"/>
      <w:r w:rsidRPr="00E5563A">
        <w:rPr>
          <w:rFonts w:ascii="Times New Roman" w:eastAsia="바탕" w:hAnsi="Times New Roman"/>
          <w:szCs w:val="24"/>
          <w:lang w:val="en-US" w:eastAsia="ko-KR"/>
        </w:rPr>
        <w:t>Heo</w:t>
      </w:r>
      <w:proofErr w:type="spellEnd"/>
      <w:r w:rsidRPr="00E5563A">
        <w:rPr>
          <w:rFonts w:ascii="Times New Roman" w:eastAsia="바탕" w:hAnsi="Times New Roman"/>
          <w:szCs w:val="24"/>
          <w:lang w:val="en-US" w:eastAsia="ko-KR"/>
        </w:rPr>
        <w:t xml:space="preserve"> and Hyun-Gil Kim, “Study on Fiber Laser Welding Conditions for the Fabrication of a Nuclear Fuel Rod,” International journal of precision engineering and manufacturing 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(</w:t>
      </w:r>
      <w:r w:rsidRPr="00E5563A">
        <w:rPr>
          <w:rFonts w:ascii="Times New Roman" w:eastAsia="바탕" w:hAnsi="Times New Roman"/>
          <w:szCs w:val="24"/>
          <w:lang w:val="en-US" w:eastAsia="ko-KR"/>
        </w:rPr>
        <w:t>2014</w:t>
      </w:r>
      <w:r w:rsidRPr="00E5563A">
        <w:rPr>
          <w:rFonts w:ascii="Times New Roman" w:eastAsia="바탕" w:hAnsi="Times New Roman" w:hint="eastAsia"/>
          <w:szCs w:val="24"/>
          <w:lang w:val="en-US" w:eastAsia="ko-KR"/>
        </w:rPr>
        <w:t>) V</w:t>
      </w:r>
      <w:r w:rsidRPr="00E5563A">
        <w:rPr>
          <w:rFonts w:ascii="Times New Roman" w:eastAsia="바탕" w:hAnsi="Times New Roman"/>
          <w:szCs w:val="24"/>
          <w:lang w:val="en-US" w:eastAsia="ko-KR"/>
        </w:rPr>
        <w:t>ol. 15, No. 4, pp. 777~781</w:t>
      </w:r>
    </w:p>
    <w:sectPr w:rsidR="006D0274" w:rsidRPr="00E5563A" w:rsidSect="00304FBE">
      <w:headerReference w:type="default" r:id="rId19"/>
      <w:footerReference w:type="default" r:id="rId20"/>
      <w:pgSz w:w="11905" w:h="16837"/>
      <w:pgMar w:top="1418" w:right="1418" w:bottom="1418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48A" w:rsidRDefault="009A748A">
      <w:r>
        <w:separator/>
      </w:r>
    </w:p>
  </w:endnote>
  <w:endnote w:type="continuationSeparator" w:id="0">
    <w:p w:rsidR="009A748A" w:rsidRDefault="009A7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한양신명조">
    <w:altName w:val="Arial Unicode MS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平成明朝">
    <w:altName w:val="MS Mincho"/>
    <w:charset w:val="80"/>
    <w:family w:val="auto"/>
    <w:pitch w:val="variable"/>
    <w:sig w:usb0="00000000" w:usb1="00000708" w:usb2="10000000" w:usb3="00000000" w:csb0="00020000" w:csb1="00000000"/>
  </w:font>
  <w:font w:name="한양신명조,한컴돋움">
    <w:altName w:val="Arial Unicode MS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휴먼명조">
    <w:panose1 w:val="02010504000101010101"/>
    <w:charset w:val="81"/>
    <w:family w:val="auto"/>
    <w:pitch w:val="variable"/>
    <w:sig w:usb0="800002A7" w:usb1="19D77CFB" w:usb2="00000010" w:usb3="00000000" w:csb0="0008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dvGulliv-R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GulliverRM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94B" w:rsidRDefault="00ED094B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C2B24">
      <w:rPr>
        <w:noProof/>
      </w:rPr>
      <w:t>1</w:t>
    </w:r>
    <w:r>
      <w:rPr>
        <w:noProof/>
      </w:rPr>
      <w:fldChar w:fldCharType="end"/>
    </w:r>
  </w:p>
  <w:p w:rsidR="00ED094B" w:rsidRDefault="00ED094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48A" w:rsidRDefault="009A748A">
      <w:r>
        <w:separator/>
      </w:r>
    </w:p>
  </w:footnote>
  <w:footnote w:type="continuationSeparator" w:id="0">
    <w:p w:rsidR="009A748A" w:rsidRDefault="009A74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AAE" w:rsidRPr="00581B85" w:rsidRDefault="00581B85" w:rsidP="00581B85">
    <w:pPr>
      <w:pStyle w:val="aa"/>
      <w:jc w:val="center"/>
      <w:rPr>
        <w:rFonts w:ascii="Times New Roman" w:hAnsi="Times New Roman"/>
        <w:sz w:val="20"/>
      </w:rPr>
    </w:pPr>
    <w:r>
      <w:tab/>
    </w:r>
    <w:r w:rsidR="0076100A">
      <w:t>IGORR Conference 2014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442562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AD8C30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EC82A6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4D61D9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DA8374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16E1A5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932C8B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328EB22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35A496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C502EC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E1B6AD5A"/>
    <w:lvl w:ilvl="0">
      <w:numFmt w:val="decimal"/>
      <w:lvlText w:val="*"/>
      <w:lvlJc w:val="left"/>
    </w:lvl>
  </w:abstractNum>
  <w:abstractNum w:abstractNumId="11">
    <w:nsid w:val="13A43028"/>
    <w:multiLevelType w:val="hybridMultilevel"/>
    <w:tmpl w:val="53F0A4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90501B5"/>
    <w:multiLevelType w:val="singleLevel"/>
    <w:tmpl w:val="6374CE9A"/>
    <w:lvl w:ilvl="0">
      <w:start w:val="1"/>
      <w:numFmt w:val="decimal"/>
      <w:lvlText w:val="[%1]"/>
      <w:legacy w:legacy="1" w:legacySpace="0" w:legacyIndent="567"/>
      <w:lvlJc w:val="left"/>
      <w:pPr>
        <w:ind w:left="567" w:hanging="567"/>
      </w:pPr>
    </w:lvl>
  </w:abstractNum>
  <w:abstractNum w:abstractNumId="13">
    <w:nsid w:val="1ADF00F7"/>
    <w:multiLevelType w:val="hybridMultilevel"/>
    <w:tmpl w:val="816802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DFE3EDB"/>
    <w:multiLevelType w:val="singleLevel"/>
    <w:tmpl w:val="BCE66AEC"/>
    <w:lvl w:ilvl="0">
      <w:start w:val="1"/>
      <w:numFmt w:val="decimal"/>
      <w:lvlText w:val="%1."/>
      <w:legacy w:legacy="1" w:legacySpace="0" w:legacyIndent="284"/>
      <w:lvlJc w:val="left"/>
      <w:pPr>
        <w:ind w:left="284" w:hanging="284"/>
      </w:pPr>
    </w:lvl>
  </w:abstractNum>
  <w:abstractNum w:abstractNumId="15">
    <w:nsid w:val="3DD43888"/>
    <w:multiLevelType w:val="hybridMultilevel"/>
    <w:tmpl w:val="FA88CF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2403010"/>
    <w:multiLevelType w:val="hybridMultilevel"/>
    <w:tmpl w:val="9D88F2FC"/>
    <w:lvl w:ilvl="0" w:tplc="56AC7C4A">
      <w:start w:val="1"/>
      <w:numFmt w:val="decimal"/>
      <w:lvlText w:val="%1)"/>
      <w:lvlJc w:val="left"/>
      <w:pPr>
        <w:ind w:left="359" w:hanging="360"/>
      </w:pPr>
      <w:rPr>
        <w:rFonts w:eastAsia="MS Mincho" w:hint="default"/>
      </w:rPr>
    </w:lvl>
    <w:lvl w:ilvl="1" w:tplc="04090019" w:tentative="1">
      <w:start w:val="1"/>
      <w:numFmt w:val="upperLetter"/>
      <w:lvlText w:val="%2."/>
      <w:lvlJc w:val="left"/>
      <w:pPr>
        <w:ind w:left="799" w:hanging="400"/>
      </w:pPr>
    </w:lvl>
    <w:lvl w:ilvl="2" w:tplc="0409001B" w:tentative="1">
      <w:start w:val="1"/>
      <w:numFmt w:val="lowerRoman"/>
      <w:lvlText w:val="%3."/>
      <w:lvlJc w:val="right"/>
      <w:pPr>
        <w:ind w:left="1199" w:hanging="400"/>
      </w:pPr>
    </w:lvl>
    <w:lvl w:ilvl="3" w:tplc="0409000F" w:tentative="1">
      <w:start w:val="1"/>
      <w:numFmt w:val="decimal"/>
      <w:lvlText w:val="%4."/>
      <w:lvlJc w:val="left"/>
      <w:pPr>
        <w:ind w:left="1599" w:hanging="400"/>
      </w:pPr>
    </w:lvl>
    <w:lvl w:ilvl="4" w:tplc="04090019" w:tentative="1">
      <w:start w:val="1"/>
      <w:numFmt w:val="upperLetter"/>
      <w:lvlText w:val="%5."/>
      <w:lvlJc w:val="left"/>
      <w:pPr>
        <w:ind w:left="1999" w:hanging="400"/>
      </w:pPr>
    </w:lvl>
    <w:lvl w:ilvl="5" w:tplc="0409001B" w:tentative="1">
      <w:start w:val="1"/>
      <w:numFmt w:val="lowerRoman"/>
      <w:lvlText w:val="%6."/>
      <w:lvlJc w:val="right"/>
      <w:pPr>
        <w:ind w:left="2399" w:hanging="400"/>
      </w:pPr>
    </w:lvl>
    <w:lvl w:ilvl="6" w:tplc="0409000F" w:tentative="1">
      <w:start w:val="1"/>
      <w:numFmt w:val="decimal"/>
      <w:lvlText w:val="%7."/>
      <w:lvlJc w:val="left"/>
      <w:pPr>
        <w:ind w:left="2799" w:hanging="400"/>
      </w:pPr>
    </w:lvl>
    <w:lvl w:ilvl="7" w:tplc="04090019" w:tentative="1">
      <w:start w:val="1"/>
      <w:numFmt w:val="upperLetter"/>
      <w:lvlText w:val="%8."/>
      <w:lvlJc w:val="left"/>
      <w:pPr>
        <w:ind w:left="3199" w:hanging="400"/>
      </w:pPr>
    </w:lvl>
    <w:lvl w:ilvl="8" w:tplc="0409001B" w:tentative="1">
      <w:start w:val="1"/>
      <w:numFmt w:val="lowerRoman"/>
      <w:lvlText w:val="%9."/>
      <w:lvlJc w:val="right"/>
      <w:pPr>
        <w:ind w:left="3599" w:hanging="400"/>
      </w:pPr>
    </w:lvl>
  </w:abstractNum>
  <w:abstractNum w:abstractNumId="17">
    <w:nsid w:val="6DFD5B39"/>
    <w:multiLevelType w:val="hybridMultilevel"/>
    <w:tmpl w:val="A302FFA0"/>
    <w:lvl w:ilvl="0" w:tplc="04090001">
      <w:start w:val="1"/>
      <w:numFmt w:val="bullet"/>
      <w:lvlText w:val="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065"/>
        </w:tabs>
        <w:ind w:left="30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785"/>
        </w:tabs>
        <w:ind w:left="37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505"/>
        </w:tabs>
        <w:ind w:left="45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225"/>
        </w:tabs>
        <w:ind w:left="52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945"/>
        </w:tabs>
        <w:ind w:left="59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665"/>
        </w:tabs>
        <w:ind w:left="66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385"/>
        </w:tabs>
        <w:ind w:left="73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8105"/>
        </w:tabs>
        <w:ind w:left="8105" w:hanging="360"/>
      </w:pPr>
      <w:rPr>
        <w:rFonts w:ascii="Wingdings" w:hAnsi="Wingdings" w:hint="default"/>
      </w:rPr>
    </w:lvl>
  </w:abstractNum>
  <w:abstractNum w:abstractNumId="18">
    <w:nsid w:val="75645AAB"/>
    <w:multiLevelType w:val="hybridMultilevel"/>
    <w:tmpl w:val="53F0A4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C367363"/>
    <w:multiLevelType w:val="singleLevel"/>
    <w:tmpl w:val="BCE66AEC"/>
    <w:lvl w:ilvl="0">
      <w:start w:val="1"/>
      <w:numFmt w:val="decimal"/>
      <w:lvlText w:val="%1."/>
      <w:legacy w:legacy="1" w:legacySpace="0" w:legacyIndent="284"/>
      <w:lvlJc w:val="left"/>
      <w:pPr>
        <w:ind w:left="564" w:hanging="284"/>
      </w:pPr>
    </w:lvl>
  </w:abstractNum>
  <w:abstractNum w:abstractNumId="20">
    <w:nsid w:val="7C687E6F"/>
    <w:multiLevelType w:val="singleLevel"/>
    <w:tmpl w:val="78F83F6A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num w:numId="1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268" w:hanging="283"/>
        </w:pPr>
        <w:rPr>
          <w:rFonts w:ascii="Symbol" w:hAnsi="Symbol" w:hint="default"/>
        </w:rPr>
      </w:lvl>
    </w:lvlOverride>
  </w:num>
  <w:num w:numId="2">
    <w:abstractNumId w:val="19"/>
  </w:num>
  <w:num w:numId="3">
    <w:abstractNumId w:val="14"/>
  </w:num>
  <w:num w:numId="4">
    <w:abstractNumId w:val="20"/>
  </w:num>
  <w:num w:numId="5">
    <w:abstractNumId w:val="12"/>
  </w:num>
  <w:num w:numId="6">
    <w:abstractNumId w:val="12"/>
    <w:lvlOverride w:ilvl="0">
      <w:lvl w:ilvl="0">
        <w:start w:val="3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7">
    <w:abstractNumId w:val="12"/>
    <w:lvlOverride w:ilvl="0">
      <w:lvl w:ilvl="0">
        <w:start w:val="4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8">
    <w:abstractNumId w:val="12"/>
    <w:lvlOverride w:ilvl="0">
      <w:lvl w:ilvl="0">
        <w:start w:val="5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9">
    <w:abstractNumId w:val="12"/>
    <w:lvlOverride w:ilvl="0">
      <w:lvl w:ilvl="0">
        <w:start w:val="6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10">
    <w:abstractNumId w:val="12"/>
    <w:lvlOverride w:ilvl="0">
      <w:lvl w:ilvl="0">
        <w:start w:val="7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11">
    <w:abstractNumId w:val="12"/>
    <w:lvlOverride w:ilvl="0">
      <w:lvl w:ilvl="0">
        <w:start w:val="8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12">
    <w:abstractNumId w:val="12"/>
    <w:lvlOverride w:ilvl="0">
      <w:lvl w:ilvl="0">
        <w:start w:val="9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13">
    <w:abstractNumId w:val="12"/>
    <w:lvlOverride w:ilvl="0">
      <w:lvl w:ilvl="0">
        <w:start w:val="10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14">
    <w:abstractNumId w:val="12"/>
    <w:lvlOverride w:ilvl="0">
      <w:lvl w:ilvl="0">
        <w:start w:val="11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15">
    <w:abstractNumId w:val="12"/>
    <w:lvlOverride w:ilvl="0">
      <w:lvl w:ilvl="0">
        <w:start w:val="12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16">
    <w:abstractNumId w:val="12"/>
    <w:lvlOverride w:ilvl="0">
      <w:lvl w:ilvl="0">
        <w:start w:val="13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17">
    <w:abstractNumId w:val="12"/>
    <w:lvlOverride w:ilvl="0">
      <w:lvl w:ilvl="0">
        <w:start w:val="14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18">
    <w:abstractNumId w:val="12"/>
    <w:lvlOverride w:ilvl="0">
      <w:lvl w:ilvl="0">
        <w:start w:val="15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19">
    <w:abstractNumId w:val="12"/>
    <w:lvlOverride w:ilvl="0">
      <w:lvl w:ilvl="0">
        <w:start w:val="16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20">
    <w:abstractNumId w:val="12"/>
    <w:lvlOverride w:ilvl="0">
      <w:lvl w:ilvl="0">
        <w:start w:val="17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21">
    <w:abstractNumId w:val="12"/>
    <w:lvlOverride w:ilvl="0">
      <w:lvl w:ilvl="0">
        <w:start w:val="18"/>
        <w:numFmt w:val="decimal"/>
        <w:lvlText w:val="[%1]"/>
        <w:legacy w:legacy="1" w:legacySpace="0" w:legacyIndent="567"/>
        <w:lvlJc w:val="left"/>
        <w:pPr>
          <w:ind w:left="567" w:hanging="567"/>
        </w:pPr>
      </w:lvl>
    </w:lvlOverride>
  </w:num>
  <w:num w:numId="22">
    <w:abstractNumId w:val="10"/>
    <w:lvlOverride w:ilvl="0">
      <w:lvl w:ilvl="0">
        <w:start w:val="1"/>
        <w:numFmt w:val="bullet"/>
        <w:lvlText w:val=""/>
        <w:legacy w:legacy="1" w:legacySpace="0" w:legacyIndent="397"/>
        <w:lvlJc w:val="left"/>
        <w:pPr>
          <w:ind w:left="397" w:hanging="397"/>
        </w:pPr>
        <w:rPr>
          <w:rFonts w:ascii="Symbol" w:hAnsi="Symbol" w:hint="default"/>
        </w:rPr>
      </w:lvl>
    </w:lvlOverride>
  </w:num>
  <w:num w:numId="23">
    <w:abstractNumId w:val="11"/>
  </w:num>
  <w:num w:numId="24">
    <w:abstractNumId w:val="18"/>
  </w:num>
  <w:num w:numId="25">
    <w:abstractNumId w:val="15"/>
  </w:num>
  <w:num w:numId="26">
    <w:abstractNumId w:val="13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17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A0D"/>
    <w:rsid w:val="00040D35"/>
    <w:rsid w:val="000C3AB0"/>
    <w:rsid w:val="001359AF"/>
    <w:rsid w:val="001736C3"/>
    <w:rsid w:val="001A6DA6"/>
    <w:rsid w:val="001B2C06"/>
    <w:rsid w:val="001D3A86"/>
    <w:rsid w:val="001D5D8C"/>
    <w:rsid w:val="001E0A0D"/>
    <w:rsid w:val="001E4A6E"/>
    <w:rsid w:val="001E7B78"/>
    <w:rsid w:val="002F5921"/>
    <w:rsid w:val="00304FBE"/>
    <w:rsid w:val="00355BFD"/>
    <w:rsid w:val="0037243C"/>
    <w:rsid w:val="00396C2D"/>
    <w:rsid w:val="003E7F23"/>
    <w:rsid w:val="00411EAE"/>
    <w:rsid w:val="00414D77"/>
    <w:rsid w:val="00423165"/>
    <w:rsid w:val="00433FAC"/>
    <w:rsid w:val="004954E1"/>
    <w:rsid w:val="00495F51"/>
    <w:rsid w:val="004A7D10"/>
    <w:rsid w:val="004A7E93"/>
    <w:rsid w:val="004B50E2"/>
    <w:rsid w:val="00500FCA"/>
    <w:rsid w:val="00512170"/>
    <w:rsid w:val="005341F3"/>
    <w:rsid w:val="0054528B"/>
    <w:rsid w:val="00581B85"/>
    <w:rsid w:val="005945AC"/>
    <w:rsid w:val="005A5DE2"/>
    <w:rsid w:val="005C5ACC"/>
    <w:rsid w:val="005E7A81"/>
    <w:rsid w:val="006073D1"/>
    <w:rsid w:val="00616C99"/>
    <w:rsid w:val="006645D6"/>
    <w:rsid w:val="00671381"/>
    <w:rsid w:val="006833A1"/>
    <w:rsid w:val="00686A63"/>
    <w:rsid w:val="006C2B24"/>
    <w:rsid w:val="006D0274"/>
    <w:rsid w:val="00711A52"/>
    <w:rsid w:val="0076100A"/>
    <w:rsid w:val="00766791"/>
    <w:rsid w:val="00790AAE"/>
    <w:rsid w:val="00794528"/>
    <w:rsid w:val="00795695"/>
    <w:rsid w:val="007B0B3C"/>
    <w:rsid w:val="00805174"/>
    <w:rsid w:val="00834DF0"/>
    <w:rsid w:val="00855A84"/>
    <w:rsid w:val="008E3DA1"/>
    <w:rsid w:val="00931C0C"/>
    <w:rsid w:val="00972706"/>
    <w:rsid w:val="00991F36"/>
    <w:rsid w:val="009A2980"/>
    <w:rsid w:val="009A748A"/>
    <w:rsid w:val="009B295F"/>
    <w:rsid w:val="009B6699"/>
    <w:rsid w:val="009D7FF4"/>
    <w:rsid w:val="00A07CDE"/>
    <w:rsid w:val="00A44ADF"/>
    <w:rsid w:val="00A61D4D"/>
    <w:rsid w:val="00A8265F"/>
    <w:rsid w:val="00A8604F"/>
    <w:rsid w:val="00AF1DA7"/>
    <w:rsid w:val="00AF2431"/>
    <w:rsid w:val="00B0462B"/>
    <w:rsid w:val="00B12F69"/>
    <w:rsid w:val="00B444A2"/>
    <w:rsid w:val="00B630BC"/>
    <w:rsid w:val="00BD10FB"/>
    <w:rsid w:val="00BE559E"/>
    <w:rsid w:val="00C22FC3"/>
    <w:rsid w:val="00C322EC"/>
    <w:rsid w:val="00C53AB4"/>
    <w:rsid w:val="00C75913"/>
    <w:rsid w:val="00CD7E87"/>
    <w:rsid w:val="00CF6D02"/>
    <w:rsid w:val="00DA141A"/>
    <w:rsid w:val="00DD5ECE"/>
    <w:rsid w:val="00DE2ADF"/>
    <w:rsid w:val="00E5563A"/>
    <w:rsid w:val="00E55D72"/>
    <w:rsid w:val="00EB0B35"/>
    <w:rsid w:val="00EB2F6C"/>
    <w:rsid w:val="00EB74FD"/>
    <w:rsid w:val="00ED094B"/>
    <w:rsid w:val="00F3426E"/>
    <w:rsid w:val="00F40824"/>
    <w:rsid w:val="00F50816"/>
    <w:rsid w:val="00F64254"/>
    <w:rsid w:val="00F93ED3"/>
    <w:rsid w:val="00FC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suppressAutoHyphens/>
      <w:overflowPunct w:val="0"/>
      <w:autoSpaceDE w:val="0"/>
      <w:autoSpaceDN w:val="0"/>
      <w:adjustRightInd w:val="0"/>
      <w:textAlignment w:val="baseline"/>
    </w:pPr>
    <w:rPr>
      <w:rFonts w:ascii="Times" w:hAnsi="Times"/>
      <w:sz w:val="24"/>
      <w:lang w:val="en-GB" w:eastAsia="en-US"/>
    </w:rPr>
  </w:style>
  <w:style w:type="paragraph" w:styleId="1">
    <w:name w:val="heading 1"/>
    <w:basedOn w:val="a1"/>
    <w:next w:val="a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51">
    <w:name w:val="heading 5"/>
    <w:basedOn w:val="a1"/>
    <w:next w:val="a1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8">
    <w:name w:val="heading 8"/>
    <w:basedOn w:val="a1"/>
    <w:next w:val="a1"/>
    <w:qFormat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9">
    <w:name w:val="heading 9"/>
    <w:basedOn w:val="a1"/>
    <w:next w:val="a1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character" w:styleId="a5">
    <w:name w:val="footnote reference"/>
    <w:semiHidden/>
    <w:rPr>
      <w:vertAlign w:val="superscript"/>
    </w:rPr>
  </w:style>
  <w:style w:type="character" w:customStyle="1" w:styleId="WW-Absatz-Standardschriftart">
    <w:name w:val="WW-Absatz-Standardschriftart"/>
    <w:rPr>
      <w:sz w:val="24"/>
    </w:rPr>
  </w:style>
  <w:style w:type="character" w:styleId="a6">
    <w:name w:val="Hyperlink"/>
    <w:rPr>
      <w:color w:val="0000FF"/>
      <w:sz w:val="24"/>
      <w:u w:val="single"/>
    </w:rPr>
  </w:style>
  <w:style w:type="character" w:customStyle="1" w:styleId="Funotenzeichen">
    <w:name w:val="Fußnotenzeichen"/>
    <w:rPr>
      <w:sz w:val="24"/>
      <w:vertAlign w:val="superscript"/>
    </w:rPr>
  </w:style>
  <w:style w:type="paragraph" w:customStyle="1" w:styleId="Textkrper">
    <w:name w:val="Textkörper"/>
    <w:basedOn w:val="a1"/>
    <w:rPr>
      <w:sz w:val="20"/>
    </w:rPr>
  </w:style>
  <w:style w:type="paragraph" w:styleId="a7">
    <w:name w:val="footnote text"/>
    <w:basedOn w:val="a1"/>
    <w:link w:val="Char"/>
    <w:uiPriority w:val="99"/>
    <w:rPr>
      <w:sz w:val="20"/>
    </w:rPr>
  </w:style>
  <w:style w:type="paragraph" w:customStyle="1" w:styleId="TabellenInhalt">
    <w:name w:val="Tabellen Inhalt"/>
    <w:basedOn w:val="Textkrper"/>
  </w:style>
  <w:style w:type="paragraph" w:customStyle="1" w:styleId="Tabellenberschrift">
    <w:name w:val="Tabellen Überschrift"/>
    <w:basedOn w:val="TabellenInhalt"/>
    <w:pPr>
      <w:jc w:val="center"/>
    </w:pPr>
    <w:rPr>
      <w:b/>
      <w:i/>
    </w:rPr>
  </w:style>
  <w:style w:type="paragraph" w:styleId="a8">
    <w:name w:val="Normal (Web)"/>
    <w:basedOn w:val="a1"/>
    <w:pPr>
      <w:widowControl w:val="0"/>
      <w:suppressAutoHyphens w:val="0"/>
      <w:spacing w:before="100" w:after="100"/>
    </w:pPr>
    <w:rPr>
      <w:rFonts w:ascii="Arial Unicode MS" w:eastAsia="Arial Unicode MS"/>
      <w:lang w:val="en-US"/>
    </w:rPr>
  </w:style>
  <w:style w:type="character" w:styleId="a9">
    <w:name w:val="FollowedHyperlink"/>
    <w:rPr>
      <w:color w:val="800080"/>
      <w:u w:val="single"/>
    </w:rPr>
  </w:style>
  <w:style w:type="paragraph" w:styleId="aa">
    <w:name w:val="header"/>
    <w:basedOn w:val="a1"/>
    <w:pPr>
      <w:tabs>
        <w:tab w:val="center" w:pos="4320"/>
        <w:tab w:val="right" w:pos="8640"/>
      </w:tabs>
    </w:pPr>
  </w:style>
  <w:style w:type="paragraph" w:styleId="ab">
    <w:name w:val="footer"/>
    <w:basedOn w:val="a1"/>
    <w:link w:val="Char0"/>
    <w:uiPriority w:val="99"/>
    <w:pPr>
      <w:tabs>
        <w:tab w:val="center" w:pos="4320"/>
        <w:tab w:val="right" w:pos="8640"/>
      </w:tabs>
    </w:pPr>
  </w:style>
  <w:style w:type="character" w:styleId="ac">
    <w:name w:val="page number"/>
    <w:basedOn w:val="a2"/>
  </w:style>
  <w:style w:type="paragraph" w:styleId="ad">
    <w:name w:val="Body Text"/>
    <w:basedOn w:val="a1"/>
    <w:pPr>
      <w:jc w:val="center"/>
    </w:pPr>
    <w:rPr>
      <w:rFonts w:ascii="Times New Roman" w:hAnsi="Times New Roman"/>
      <w:b/>
      <w:sz w:val="28"/>
      <w:lang w:val="en-US"/>
    </w:rPr>
  </w:style>
  <w:style w:type="paragraph" w:styleId="ae">
    <w:name w:val="Block Text"/>
    <w:basedOn w:val="a1"/>
    <w:pPr>
      <w:spacing w:after="120"/>
      <w:ind w:left="1440" w:right="1440"/>
    </w:pPr>
  </w:style>
  <w:style w:type="paragraph" w:styleId="22">
    <w:name w:val="Body Text 2"/>
    <w:basedOn w:val="a1"/>
    <w:pPr>
      <w:spacing w:after="120" w:line="480" w:lineRule="auto"/>
    </w:pPr>
  </w:style>
  <w:style w:type="paragraph" w:styleId="32">
    <w:name w:val="Body Text 3"/>
    <w:basedOn w:val="a1"/>
    <w:pPr>
      <w:spacing w:after="120"/>
    </w:pPr>
    <w:rPr>
      <w:sz w:val="16"/>
      <w:szCs w:val="16"/>
    </w:rPr>
  </w:style>
  <w:style w:type="paragraph" w:styleId="af">
    <w:name w:val="Body Text First Indent"/>
    <w:basedOn w:val="ad"/>
    <w:pPr>
      <w:spacing w:after="120"/>
      <w:ind w:firstLine="210"/>
      <w:jc w:val="left"/>
    </w:pPr>
    <w:rPr>
      <w:rFonts w:ascii="Times" w:hAnsi="Times"/>
      <w:b w:val="0"/>
      <w:sz w:val="24"/>
      <w:lang w:val="en-GB"/>
    </w:rPr>
  </w:style>
  <w:style w:type="paragraph" w:styleId="af0">
    <w:name w:val="Body Text Indent"/>
    <w:basedOn w:val="a1"/>
    <w:pPr>
      <w:spacing w:after="120"/>
      <w:ind w:left="283"/>
    </w:pPr>
  </w:style>
  <w:style w:type="paragraph" w:styleId="23">
    <w:name w:val="Body Text First Indent 2"/>
    <w:basedOn w:val="af0"/>
    <w:pPr>
      <w:ind w:firstLine="210"/>
    </w:pPr>
  </w:style>
  <w:style w:type="paragraph" w:styleId="24">
    <w:name w:val="Body Text Indent 2"/>
    <w:basedOn w:val="a1"/>
    <w:pPr>
      <w:spacing w:after="120" w:line="480" w:lineRule="auto"/>
      <w:ind w:left="283"/>
    </w:pPr>
  </w:style>
  <w:style w:type="paragraph" w:styleId="33">
    <w:name w:val="Body Text Indent 3"/>
    <w:basedOn w:val="a1"/>
    <w:pPr>
      <w:spacing w:after="120"/>
      <w:ind w:left="283"/>
    </w:pPr>
    <w:rPr>
      <w:sz w:val="16"/>
      <w:szCs w:val="16"/>
    </w:rPr>
  </w:style>
  <w:style w:type="paragraph" w:styleId="af1">
    <w:name w:val="caption"/>
    <w:basedOn w:val="a1"/>
    <w:next w:val="a1"/>
    <w:qFormat/>
    <w:pPr>
      <w:spacing w:before="120" w:after="120"/>
    </w:pPr>
    <w:rPr>
      <w:b/>
      <w:bCs/>
      <w:sz w:val="20"/>
    </w:rPr>
  </w:style>
  <w:style w:type="paragraph" w:styleId="af2">
    <w:name w:val="Closing"/>
    <w:basedOn w:val="a1"/>
    <w:pPr>
      <w:ind w:left="4252"/>
    </w:pPr>
  </w:style>
  <w:style w:type="paragraph" w:styleId="af3">
    <w:name w:val="annotation text"/>
    <w:basedOn w:val="a1"/>
    <w:semiHidden/>
    <w:rPr>
      <w:sz w:val="20"/>
    </w:rPr>
  </w:style>
  <w:style w:type="paragraph" w:styleId="af4">
    <w:name w:val="Date"/>
    <w:basedOn w:val="a1"/>
    <w:next w:val="a1"/>
  </w:style>
  <w:style w:type="paragraph" w:styleId="af5">
    <w:name w:val="Document Map"/>
    <w:basedOn w:val="a1"/>
    <w:semiHidden/>
    <w:pPr>
      <w:shd w:val="clear" w:color="auto" w:fill="000080"/>
    </w:pPr>
    <w:rPr>
      <w:rFonts w:ascii="Tahoma" w:hAnsi="Tahoma" w:cs="Tahoma"/>
    </w:rPr>
  </w:style>
  <w:style w:type="paragraph" w:styleId="af6">
    <w:name w:val="E-mail Signature"/>
    <w:basedOn w:val="a1"/>
  </w:style>
  <w:style w:type="paragraph" w:styleId="af7">
    <w:name w:val="endnote text"/>
    <w:basedOn w:val="a1"/>
    <w:semiHidden/>
    <w:rPr>
      <w:sz w:val="20"/>
    </w:rPr>
  </w:style>
  <w:style w:type="paragraph" w:styleId="af8">
    <w:name w:val="envelope address"/>
    <w:basedOn w:val="a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Cs w:val="24"/>
    </w:rPr>
  </w:style>
  <w:style w:type="paragraph" w:styleId="af9">
    <w:name w:val="envelope return"/>
    <w:basedOn w:val="a1"/>
    <w:rPr>
      <w:rFonts w:ascii="Arial" w:hAnsi="Arial" w:cs="Arial"/>
      <w:sz w:val="20"/>
    </w:rPr>
  </w:style>
  <w:style w:type="paragraph" w:styleId="HTML">
    <w:name w:val="HTML Address"/>
    <w:basedOn w:val="a1"/>
    <w:rPr>
      <w:i/>
      <w:iCs/>
    </w:rPr>
  </w:style>
  <w:style w:type="paragraph" w:styleId="HTML0">
    <w:name w:val="HTML Preformatted"/>
    <w:basedOn w:val="a1"/>
    <w:rPr>
      <w:rFonts w:ascii="Courier New" w:hAnsi="Courier New" w:cs="Courier New"/>
      <w:sz w:val="20"/>
    </w:rPr>
  </w:style>
  <w:style w:type="paragraph" w:styleId="10">
    <w:name w:val="index 1"/>
    <w:basedOn w:val="a1"/>
    <w:next w:val="a1"/>
    <w:autoRedefine/>
    <w:semiHidden/>
    <w:pPr>
      <w:ind w:left="240" w:hanging="240"/>
    </w:pPr>
  </w:style>
  <w:style w:type="paragraph" w:styleId="25">
    <w:name w:val="index 2"/>
    <w:basedOn w:val="a1"/>
    <w:next w:val="a1"/>
    <w:autoRedefine/>
    <w:semiHidden/>
    <w:pPr>
      <w:ind w:left="480" w:hanging="240"/>
    </w:pPr>
  </w:style>
  <w:style w:type="paragraph" w:styleId="34">
    <w:name w:val="index 3"/>
    <w:basedOn w:val="a1"/>
    <w:next w:val="a1"/>
    <w:autoRedefine/>
    <w:semiHidden/>
    <w:pPr>
      <w:ind w:left="720" w:hanging="240"/>
    </w:pPr>
  </w:style>
  <w:style w:type="paragraph" w:styleId="42">
    <w:name w:val="index 4"/>
    <w:basedOn w:val="a1"/>
    <w:next w:val="a1"/>
    <w:autoRedefine/>
    <w:semiHidden/>
    <w:pPr>
      <w:ind w:left="960" w:hanging="240"/>
    </w:pPr>
  </w:style>
  <w:style w:type="paragraph" w:styleId="52">
    <w:name w:val="index 5"/>
    <w:basedOn w:val="a1"/>
    <w:next w:val="a1"/>
    <w:autoRedefine/>
    <w:semiHidden/>
    <w:pPr>
      <w:ind w:left="1200" w:hanging="240"/>
    </w:pPr>
  </w:style>
  <w:style w:type="paragraph" w:styleId="60">
    <w:name w:val="index 6"/>
    <w:basedOn w:val="a1"/>
    <w:next w:val="a1"/>
    <w:autoRedefine/>
    <w:semiHidden/>
    <w:pPr>
      <w:ind w:left="1440" w:hanging="240"/>
    </w:pPr>
  </w:style>
  <w:style w:type="paragraph" w:styleId="70">
    <w:name w:val="index 7"/>
    <w:basedOn w:val="a1"/>
    <w:next w:val="a1"/>
    <w:autoRedefine/>
    <w:semiHidden/>
    <w:pPr>
      <w:ind w:left="1680" w:hanging="240"/>
    </w:pPr>
  </w:style>
  <w:style w:type="paragraph" w:styleId="80">
    <w:name w:val="index 8"/>
    <w:basedOn w:val="a1"/>
    <w:next w:val="a1"/>
    <w:autoRedefine/>
    <w:semiHidden/>
    <w:pPr>
      <w:ind w:left="1920" w:hanging="240"/>
    </w:pPr>
  </w:style>
  <w:style w:type="paragraph" w:styleId="90">
    <w:name w:val="index 9"/>
    <w:basedOn w:val="a1"/>
    <w:next w:val="a1"/>
    <w:autoRedefine/>
    <w:semiHidden/>
    <w:pPr>
      <w:ind w:left="2160" w:hanging="240"/>
    </w:pPr>
  </w:style>
  <w:style w:type="paragraph" w:styleId="afa">
    <w:name w:val="index heading"/>
    <w:basedOn w:val="a1"/>
    <w:next w:val="10"/>
    <w:semiHidden/>
    <w:rPr>
      <w:rFonts w:ascii="Arial" w:hAnsi="Arial" w:cs="Arial"/>
      <w:b/>
      <w:bCs/>
    </w:rPr>
  </w:style>
  <w:style w:type="paragraph" w:styleId="afb">
    <w:name w:val="List"/>
    <w:basedOn w:val="a1"/>
    <w:pPr>
      <w:ind w:left="283" w:hanging="283"/>
    </w:pPr>
  </w:style>
  <w:style w:type="paragraph" w:styleId="26">
    <w:name w:val="List 2"/>
    <w:basedOn w:val="a1"/>
    <w:pPr>
      <w:ind w:left="566" w:hanging="283"/>
    </w:pPr>
  </w:style>
  <w:style w:type="paragraph" w:styleId="35">
    <w:name w:val="List 3"/>
    <w:basedOn w:val="a1"/>
    <w:pPr>
      <w:ind w:left="849" w:hanging="283"/>
    </w:pPr>
  </w:style>
  <w:style w:type="paragraph" w:styleId="43">
    <w:name w:val="List 4"/>
    <w:basedOn w:val="a1"/>
    <w:pPr>
      <w:ind w:left="1132" w:hanging="283"/>
    </w:pPr>
  </w:style>
  <w:style w:type="paragraph" w:styleId="53">
    <w:name w:val="List 5"/>
    <w:basedOn w:val="a1"/>
    <w:pPr>
      <w:ind w:left="1415" w:hanging="283"/>
    </w:pPr>
  </w:style>
  <w:style w:type="paragraph" w:styleId="a0">
    <w:name w:val="List Bullet"/>
    <w:basedOn w:val="a1"/>
    <w:autoRedefine/>
    <w:pPr>
      <w:numPr>
        <w:numId w:val="27"/>
      </w:numPr>
    </w:pPr>
  </w:style>
  <w:style w:type="paragraph" w:styleId="20">
    <w:name w:val="List Bullet 2"/>
    <w:basedOn w:val="a1"/>
    <w:autoRedefine/>
    <w:pPr>
      <w:numPr>
        <w:numId w:val="28"/>
      </w:numPr>
    </w:pPr>
  </w:style>
  <w:style w:type="paragraph" w:styleId="30">
    <w:name w:val="List Bullet 3"/>
    <w:basedOn w:val="a1"/>
    <w:autoRedefine/>
    <w:pPr>
      <w:numPr>
        <w:numId w:val="29"/>
      </w:numPr>
    </w:pPr>
  </w:style>
  <w:style w:type="paragraph" w:styleId="40">
    <w:name w:val="List Bullet 4"/>
    <w:basedOn w:val="a1"/>
    <w:autoRedefine/>
    <w:pPr>
      <w:numPr>
        <w:numId w:val="30"/>
      </w:numPr>
    </w:pPr>
  </w:style>
  <w:style w:type="paragraph" w:styleId="50">
    <w:name w:val="List Bullet 5"/>
    <w:basedOn w:val="a1"/>
    <w:autoRedefine/>
    <w:pPr>
      <w:numPr>
        <w:numId w:val="31"/>
      </w:numPr>
    </w:pPr>
  </w:style>
  <w:style w:type="paragraph" w:styleId="afc">
    <w:name w:val="List Continue"/>
    <w:basedOn w:val="a1"/>
    <w:pPr>
      <w:spacing w:after="120"/>
      <w:ind w:left="283"/>
    </w:pPr>
  </w:style>
  <w:style w:type="paragraph" w:styleId="27">
    <w:name w:val="List Continue 2"/>
    <w:basedOn w:val="a1"/>
    <w:pPr>
      <w:spacing w:after="120"/>
      <w:ind w:left="566"/>
    </w:pPr>
  </w:style>
  <w:style w:type="paragraph" w:styleId="36">
    <w:name w:val="List Continue 3"/>
    <w:basedOn w:val="a1"/>
    <w:pPr>
      <w:spacing w:after="120"/>
      <w:ind w:left="849"/>
    </w:pPr>
  </w:style>
  <w:style w:type="paragraph" w:styleId="44">
    <w:name w:val="List Continue 4"/>
    <w:basedOn w:val="a1"/>
    <w:pPr>
      <w:spacing w:after="120"/>
      <w:ind w:left="1132"/>
    </w:pPr>
  </w:style>
  <w:style w:type="paragraph" w:styleId="54">
    <w:name w:val="List Continue 5"/>
    <w:basedOn w:val="a1"/>
    <w:pPr>
      <w:spacing w:after="120"/>
      <w:ind w:left="1415"/>
    </w:pPr>
  </w:style>
  <w:style w:type="paragraph" w:styleId="a">
    <w:name w:val="List Number"/>
    <w:basedOn w:val="a1"/>
    <w:pPr>
      <w:numPr>
        <w:numId w:val="32"/>
      </w:numPr>
    </w:pPr>
  </w:style>
  <w:style w:type="paragraph" w:styleId="2">
    <w:name w:val="List Number 2"/>
    <w:basedOn w:val="a1"/>
    <w:pPr>
      <w:numPr>
        <w:numId w:val="33"/>
      </w:numPr>
    </w:pPr>
  </w:style>
  <w:style w:type="paragraph" w:styleId="3">
    <w:name w:val="List Number 3"/>
    <w:basedOn w:val="a1"/>
    <w:pPr>
      <w:numPr>
        <w:numId w:val="34"/>
      </w:numPr>
    </w:pPr>
  </w:style>
  <w:style w:type="paragraph" w:styleId="4">
    <w:name w:val="List Number 4"/>
    <w:basedOn w:val="a1"/>
    <w:pPr>
      <w:numPr>
        <w:numId w:val="35"/>
      </w:numPr>
    </w:pPr>
  </w:style>
  <w:style w:type="paragraph" w:styleId="5">
    <w:name w:val="List Number 5"/>
    <w:basedOn w:val="a1"/>
    <w:pPr>
      <w:numPr>
        <w:numId w:val="36"/>
      </w:numPr>
    </w:pPr>
  </w:style>
  <w:style w:type="paragraph" w:styleId="afd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lang w:val="en-GB" w:eastAsia="en-US"/>
    </w:rPr>
  </w:style>
  <w:style w:type="paragraph" w:styleId="afe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Cs w:val="24"/>
    </w:rPr>
  </w:style>
  <w:style w:type="paragraph" w:styleId="aff">
    <w:name w:val="Normal Indent"/>
    <w:basedOn w:val="a1"/>
    <w:pPr>
      <w:ind w:left="720"/>
    </w:pPr>
  </w:style>
  <w:style w:type="paragraph" w:styleId="aff0">
    <w:name w:val="Note Heading"/>
    <w:basedOn w:val="a1"/>
    <w:next w:val="a1"/>
  </w:style>
  <w:style w:type="paragraph" w:styleId="aff1">
    <w:name w:val="Plain Text"/>
    <w:basedOn w:val="a1"/>
    <w:rPr>
      <w:rFonts w:ascii="Courier New" w:hAnsi="Courier New" w:cs="Courier New"/>
      <w:sz w:val="20"/>
    </w:rPr>
  </w:style>
  <w:style w:type="paragraph" w:styleId="aff2">
    <w:name w:val="Salutation"/>
    <w:basedOn w:val="a1"/>
    <w:next w:val="a1"/>
  </w:style>
  <w:style w:type="paragraph" w:styleId="aff3">
    <w:name w:val="Signature"/>
    <w:basedOn w:val="a1"/>
    <w:pPr>
      <w:ind w:left="4252"/>
    </w:pPr>
  </w:style>
  <w:style w:type="paragraph" w:styleId="aff4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Cs w:val="24"/>
    </w:rPr>
  </w:style>
  <w:style w:type="paragraph" w:styleId="aff5">
    <w:name w:val="table of authorities"/>
    <w:basedOn w:val="a1"/>
    <w:next w:val="a1"/>
    <w:semiHidden/>
    <w:pPr>
      <w:ind w:left="240" w:hanging="240"/>
    </w:pPr>
  </w:style>
  <w:style w:type="paragraph" w:styleId="aff6">
    <w:name w:val="table of figures"/>
    <w:basedOn w:val="a1"/>
    <w:next w:val="a1"/>
    <w:semiHidden/>
    <w:pPr>
      <w:ind w:left="480" w:hanging="480"/>
    </w:pPr>
  </w:style>
  <w:style w:type="paragraph" w:styleId="aff7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8">
    <w:name w:val="toa heading"/>
    <w:basedOn w:val="a1"/>
    <w:next w:val="a1"/>
    <w:semiHidden/>
    <w:pPr>
      <w:spacing w:before="120"/>
    </w:pPr>
    <w:rPr>
      <w:rFonts w:ascii="Arial" w:hAnsi="Arial" w:cs="Arial"/>
      <w:b/>
      <w:bCs/>
      <w:szCs w:val="24"/>
    </w:rPr>
  </w:style>
  <w:style w:type="paragraph" w:styleId="11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40"/>
    </w:pPr>
  </w:style>
  <w:style w:type="paragraph" w:styleId="37">
    <w:name w:val="toc 3"/>
    <w:basedOn w:val="a1"/>
    <w:next w:val="a1"/>
    <w:autoRedefine/>
    <w:semiHidden/>
    <w:pPr>
      <w:ind w:left="480"/>
    </w:pPr>
  </w:style>
  <w:style w:type="paragraph" w:styleId="45">
    <w:name w:val="toc 4"/>
    <w:basedOn w:val="a1"/>
    <w:next w:val="a1"/>
    <w:autoRedefine/>
    <w:semiHidden/>
    <w:pPr>
      <w:ind w:left="720"/>
    </w:pPr>
  </w:style>
  <w:style w:type="paragraph" w:styleId="55">
    <w:name w:val="toc 5"/>
    <w:basedOn w:val="a1"/>
    <w:next w:val="a1"/>
    <w:autoRedefine/>
    <w:semiHidden/>
    <w:pPr>
      <w:ind w:left="960"/>
    </w:pPr>
  </w:style>
  <w:style w:type="paragraph" w:styleId="61">
    <w:name w:val="toc 6"/>
    <w:basedOn w:val="a1"/>
    <w:next w:val="a1"/>
    <w:autoRedefine/>
    <w:semiHidden/>
    <w:pPr>
      <w:ind w:left="1200"/>
    </w:pPr>
  </w:style>
  <w:style w:type="paragraph" w:styleId="71">
    <w:name w:val="toc 7"/>
    <w:basedOn w:val="a1"/>
    <w:next w:val="a1"/>
    <w:autoRedefine/>
    <w:semiHidden/>
    <w:pPr>
      <w:ind w:left="1440"/>
    </w:pPr>
  </w:style>
  <w:style w:type="paragraph" w:styleId="81">
    <w:name w:val="toc 8"/>
    <w:basedOn w:val="a1"/>
    <w:next w:val="a1"/>
    <w:autoRedefine/>
    <w:semiHidden/>
    <w:pPr>
      <w:ind w:left="1680"/>
    </w:pPr>
  </w:style>
  <w:style w:type="paragraph" w:styleId="91">
    <w:name w:val="toc 9"/>
    <w:basedOn w:val="a1"/>
    <w:next w:val="a1"/>
    <w:autoRedefine/>
    <w:semiHidden/>
    <w:pPr>
      <w:ind w:left="1920"/>
    </w:pPr>
  </w:style>
  <w:style w:type="character" w:customStyle="1" w:styleId="Char0">
    <w:name w:val="바닥글 Char"/>
    <w:link w:val="ab"/>
    <w:uiPriority w:val="99"/>
    <w:rsid w:val="00ED094B"/>
    <w:rPr>
      <w:rFonts w:ascii="Times" w:hAnsi="Times"/>
      <w:sz w:val="24"/>
      <w:lang w:eastAsia="en-US"/>
    </w:rPr>
  </w:style>
  <w:style w:type="paragraph" w:styleId="aff9">
    <w:name w:val="Balloon Text"/>
    <w:basedOn w:val="a1"/>
    <w:link w:val="Char1"/>
    <w:uiPriority w:val="99"/>
    <w:unhideWhenUsed/>
    <w:rsid w:val="007B0B3C"/>
    <w:pPr>
      <w:widowControl w:val="0"/>
      <w:suppressAutoHyphens w:val="0"/>
      <w:overflowPunct/>
      <w:autoSpaceDE/>
      <w:autoSpaceDN/>
      <w:adjustRightInd/>
      <w:textAlignment w:val="auto"/>
    </w:pPr>
    <w:rPr>
      <w:rFonts w:ascii="Cambria" w:eastAsia="맑은 고딕" w:hAnsi="Cambria"/>
      <w:sz w:val="18"/>
      <w:szCs w:val="18"/>
      <w:lang w:val="en-US"/>
    </w:rPr>
  </w:style>
  <w:style w:type="character" w:customStyle="1" w:styleId="Char1">
    <w:name w:val="풍선 도움말 텍스트 Char"/>
    <w:basedOn w:val="a2"/>
    <w:link w:val="aff9"/>
    <w:uiPriority w:val="99"/>
    <w:rsid w:val="007B0B3C"/>
    <w:rPr>
      <w:rFonts w:ascii="Cambria" w:eastAsia="맑은 고딕" w:hAnsi="Cambria"/>
      <w:sz w:val="18"/>
      <w:szCs w:val="18"/>
      <w:lang w:eastAsia="en-US"/>
    </w:rPr>
  </w:style>
  <w:style w:type="paragraph" w:customStyle="1" w:styleId="para1MSMinchoMSMinc">
    <w:name w:val="스타일 스타일 스타일 스타일 para + 첫 줄:  1 글자 + (한글) MS Mincho + (한글) MS Minc..."/>
    <w:basedOn w:val="a1"/>
    <w:rsid w:val="007B0B3C"/>
    <w:pPr>
      <w:suppressAutoHyphens w:val="0"/>
      <w:overflowPunct/>
      <w:autoSpaceDE/>
      <w:autoSpaceDN/>
      <w:snapToGrid w:val="0"/>
      <w:ind w:firstLineChars="100" w:firstLine="200"/>
      <w:jc w:val="both"/>
      <w:textAlignment w:val="auto"/>
    </w:pPr>
    <w:rPr>
      <w:rFonts w:ascii="Times New Roman" w:hAnsi="Times New Roman"/>
      <w:sz w:val="20"/>
      <w:lang w:val="en-US"/>
    </w:rPr>
  </w:style>
  <w:style w:type="table" w:styleId="affa">
    <w:name w:val="Table Grid"/>
    <w:basedOn w:val="a3"/>
    <w:uiPriority w:val="59"/>
    <w:rsid w:val="001359AF"/>
    <w:rPr>
      <w:rFonts w:ascii="Calibri" w:eastAsia="맑은 고딕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style0">
    <w:name w:val="hstyle0"/>
    <w:basedOn w:val="a1"/>
    <w:rsid w:val="00E5563A"/>
    <w:pPr>
      <w:suppressAutoHyphens w:val="0"/>
      <w:overflowPunct/>
      <w:autoSpaceDE/>
      <w:autoSpaceDN/>
      <w:adjustRightInd/>
      <w:spacing w:line="384" w:lineRule="auto"/>
      <w:jc w:val="both"/>
      <w:textAlignment w:val="auto"/>
    </w:pPr>
    <w:rPr>
      <w:rFonts w:ascii="한양신명조" w:eastAsia="한양신명조" w:hAnsi="굴림" w:cs="굴림"/>
      <w:color w:val="000000"/>
      <w:sz w:val="20"/>
      <w:lang w:val="en-US" w:eastAsia="ko-KR"/>
    </w:rPr>
  </w:style>
  <w:style w:type="paragraph" w:customStyle="1" w:styleId="affb">
    <w:name w:val="바탕글"/>
    <w:basedOn w:val="a1"/>
    <w:rsid w:val="00E5563A"/>
    <w:pPr>
      <w:widowControl w:val="0"/>
      <w:suppressAutoHyphens w:val="0"/>
      <w:wordWrap w:val="0"/>
      <w:overflowPunct/>
      <w:adjustRightInd/>
      <w:snapToGrid w:val="0"/>
      <w:spacing w:line="384" w:lineRule="auto"/>
      <w:jc w:val="both"/>
    </w:pPr>
    <w:rPr>
      <w:rFonts w:ascii="굴림" w:eastAsia="굴림" w:hAnsi="굴림" w:cs="굴림"/>
      <w:color w:val="000000"/>
      <w:sz w:val="20"/>
      <w:lang w:val="en-US" w:eastAsia="ko-KR"/>
    </w:rPr>
  </w:style>
  <w:style w:type="paragraph" w:customStyle="1" w:styleId="MainHeading">
    <w:name w:val="Main Heading"/>
    <w:basedOn w:val="a1"/>
    <w:rsid w:val="00E5563A"/>
    <w:pPr>
      <w:suppressAutoHyphens w:val="0"/>
      <w:overflowPunct/>
      <w:autoSpaceDE/>
      <w:autoSpaceDN/>
      <w:adjustRightInd/>
      <w:jc w:val="center"/>
      <w:textAlignment w:val="auto"/>
    </w:pPr>
    <w:rPr>
      <w:rFonts w:ascii="Times New Roman" w:eastAsia="Times New Roman" w:hAnsi="Times New Roman"/>
      <w:b/>
      <w:sz w:val="20"/>
      <w:szCs w:val="24"/>
      <w:lang w:val="en-US"/>
    </w:rPr>
  </w:style>
  <w:style w:type="paragraph" w:customStyle="1" w:styleId="DecimalAligned">
    <w:name w:val="Decimal Aligned"/>
    <w:basedOn w:val="a1"/>
    <w:uiPriority w:val="40"/>
    <w:qFormat/>
    <w:rsid w:val="00E5563A"/>
    <w:pPr>
      <w:tabs>
        <w:tab w:val="decimal" w:pos="360"/>
      </w:tabs>
      <w:suppressAutoHyphens w:val="0"/>
      <w:overflowPunct/>
      <w:autoSpaceDE/>
      <w:autoSpaceDN/>
      <w:adjustRightInd/>
      <w:spacing w:after="200" w:line="276" w:lineRule="auto"/>
      <w:textAlignment w:val="auto"/>
    </w:pPr>
    <w:rPr>
      <w:rFonts w:ascii="맑은 고딕" w:eastAsia="맑은 고딕" w:hAnsi="맑은 고딕"/>
      <w:sz w:val="22"/>
      <w:szCs w:val="22"/>
      <w:lang w:val="en-US" w:eastAsia="ko-KR"/>
    </w:rPr>
  </w:style>
  <w:style w:type="character" w:customStyle="1" w:styleId="Char">
    <w:name w:val="각주 텍스트 Char"/>
    <w:link w:val="a7"/>
    <w:uiPriority w:val="99"/>
    <w:rsid w:val="00E5563A"/>
    <w:rPr>
      <w:rFonts w:ascii="Times" w:hAnsi="Times"/>
      <w:lang w:val="en-GB" w:eastAsia="en-US"/>
    </w:rPr>
  </w:style>
  <w:style w:type="character" w:styleId="affc">
    <w:name w:val="Subtle Emphasis"/>
    <w:uiPriority w:val="19"/>
    <w:qFormat/>
    <w:rsid w:val="00E5563A"/>
    <w:rPr>
      <w:i/>
      <w:iCs/>
      <w:color w:val="000000"/>
    </w:rPr>
  </w:style>
  <w:style w:type="table" w:styleId="2-5">
    <w:name w:val="Medium Shading 2 Accent 5"/>
    <w:basedOn w:val="a3"/>
    <w:uiPriority w:val="64"/>
    <w:rsid w:val="00E5563A"/>
    <w:rPr>
      <w:rFonts w:ascii="맑은 고딕" w:eastAsia="맑은 고딕" w:hAnsi="맑은 고딕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Table Classic 1"/>
    <w:basedOn w:val="a3"/>
    <w:rsid w:val="00E5563A"/>
    <w:pPr>
      <w:suppressAutoHyphens/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">
    <w:name w:val="표 구분선1"/>
    <w:basedOn w:val="a3"/>
    <w:next w:val="affa"/>
    <w:rsid w:val="00E556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6">
    <w:name w:val="Table Grid 5"/>
    <w:basedOn w:val="a3"/>
    <w:rsid w:val="00E5563A"/>
    <w:pPr>
      <w:suppressAutoHyphens/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affd">
    <w:name w:val="Light Shading"/>
    <w:basedOn w:val="a3"/>
    <w:uiPriority w:val="60"/>
    <w:rsid w:val="00E5563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38">
    <w:name w:val="Table List 3"/>
    <w:basedOn w:val="a3"/>
    <w:rsid w:val="00E5563A"/>
    <w:pPr>
      <w:suppressAutoHyphens/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horttext">
    <w:name w:val="short_text"/>
    <w:rsid w:val="00E5563A"/>
  </w:style>
  <w:style w:type="character" w:customStyle="1" w:styleId="hps">
    <w:name w:val="hps"/>
    <w:rsid w:val="00E5563A"/>
  </w:style>
  <w:style w:type="paragraph" w:customStyle="1" w:styleId="reference">
    <w:name w:val="reference"/>
    <w:basedOn w:val="a1"/>
    <w:rsid w:val="00E5563A"/>
    <w:pPr>
      <w:suppressAutoHyphens w:val="0"/>
      <w:overflowPunct/>
      <w:autoSpaceDE/>
      <w:autoSpaceDN/>
      <w:snapToGrid w:val="0"/>
      <w:jc w:val="both"/>
      <w:textAlignment w:val="auto"/>
    </w:pPr>
    <w:rPr>
      <w:rFonts w:ascii="Times New Roman" w:eastAsia="Times New Roman" w:hAnsi="Times New Roman"/>
      <w:sz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suppressAutoHyphens/>
      <w:overflowPunct w:val="0"/>
      <w:autoSpaceDE w:val="0"/>
      <w:autoSpaceDN w:val="0"/>
      <w:adjustRightInd w:val="0"/>
      <w:textAlignment w:val="baseline"/>
    </w:pPr>
    <w:rPr>
      <w:rFonts w:ascii="Times" w:hAnsi="Times"/>
      <w:sz w:val="24"/>
      <w:lang w:val="en-GB" w:eastAsia="en-US"/>
    </w:rPr>
  </w:style>
  <w:style w:type="paragraph" w:styleId="1">
    <w:name w:val="heading 1"/>
    <w:basedOn w:val="a1"/>
    <w:next w:val="a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51">
    <w:name w:val="heading 5"/>
    <w:basedOn w:val="a1"/>
    <w:next w:val="a1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8">
    <w:name w:val="heading 8"/>
    <w:basedOn w:val="a1"/>
    <w:next w:val="a1"/>
    <w:qFormat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9">
    <w:name w:val="heading 9"/>
    <w:basedOn w:val="a1"/>
    <w:next w:val="a1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character" w:styleId="a5">
    <w:name w:val="footnote reference"/>
    <w:semiHidden/>
    <w:rPr>
      <w:vertAlign w:val="superscript"/>
    </w:rPr>
  </w:style>
  <w:style w:type="character" w:customStyle="1" w:styleId="WW-Absatz-Standardschriftart">
    <w:name w:val="WW-Absatz-Standardschriftart"/>
    <w:rPr>
      <w:sz w:val="24"/>
    </w:rPr>
  </w:style>
  <w:style w:type="character" w:styleId="a6">
    <w:name w:val="Hyperlink"/>
    <w:rPr>
      <w:color w:val="0000FF"/>
      <w:sz w:val="24"/>
      <w:u w:val="single"/>
    </w:rPr>
  </w:style>
  <w:style w:type="character" w:customStyle="1" w:styleId="Funotenzeichen">
    <w:name w:val="Fußnotenzeichen"/>
    <w:rPr>
      <w:sz w:val="24"/>
      <w:vertAlign w:val="superscript"/>
    </w:rPr>
  </w:style>
  <w:style w:type="paragraph" w:customStyle="1" w:styleId="Textkrper">
    <w:name w:val="Textkörper"/>
    <w:basedOn w:val="a1"/>
    <w:rPr>
      <w:sz w:val="20"/>
    </w:rPr>
  </w:style>
  <w:style w:type="paragraph" w:styleId="a7">
    <w:name w:val="footnote text"/>
    <w:basedOn w:val="a1"/>
    <w:link w:val="Char"/>
    <w:uiPriority w:val="99"/>
    <w:rPr>
      <w:sz w:val="20"/>
    </w:rPr>
  </w:style>
  <w:style w:type="paragraph" w:customStyle="1" w:styleId="TabellenInhalt">
    <w:name w:val="Tabellen Inhalt"/>
    <w:basedOn w:val="Textkrper"/>
  </w:style>
  <w:style w:type="paragraph" w:customStyle="1" w:styleId="Tabellenberschrift">
    <w:name w:val="Tabellen Überschrift"/>
    <w:basedOn w:val="TabellenInhalt"/>
    <w:pPr>
      <w:jc w:val="center"/>
    </w:pPr>
    <w:rPr>
      <w:b/>
      <w:i/>
    </w:rPr>
  </w:style>
  <w:style w:type="paragraph" w:styleId="a8">
    <w:name w:val="Normal (Web)"/>
    <w:basedOn w:val="a1"/>
    <w:pPr>
      <w:widowControl w:val="0"/>
      <w:suppressAutoHyphens w:val="0"/>
      <w:spacing w:before="100" w:after="100"/>
    </w:pPr>
    <w:rPr>
      <w:rFonts w:ascii="Arial Unicode MS" w:eastAsia="Arial Unicode MS"/>
      <w:lang w:val="en-US"/>
    </w:rPr>
  </w:style>
  <w:style w:type="character" w:styleId="a9">
    <w:name w:val="FollowedHyperlink"/>
    <w:rPr>
      <w:color w:val="800080"/>
      <w:u w:val="single"/>
    </w:rPr>
  </w:style>
  <w:style w:type="paragraph" w:styleId="aa">
    <w:name w:val="header"/>
    <w:basedOn w:val="a1"/>
    <w:pPr>
      <w:tabs>
        <w:tab w:val="center" w:pos="4320"/>
        <w:tab w:val="right" w:pos="8640"/>
      </w:tabs>
    </w:pPr>
  </w:style>
  <w:style w:type="paragraph" w:styleId="ab">
    <w:name w:val="footer"/>
    <w:basedOn w:val="a1"/>
    <w:link w:val="Char0"/>
    <w:uiPriority w:val="99"/>
    <w:pPr>
      <w:tabs>
        <w:tab w:val="center" w:pos="4320"/>
        <w:tab w:val="right" w:pos="8640"/>
      </w:tabs>
    </w:pPr>
  </w:style>
  <w:style w:type="character" w:styleId="ac">
    <w:name w:val="page number"/>
    <w:basedOn w:val="a2"/>
  </w:style>
  <w:style w:type="paragraph" w:styleId="ad">
    <w:name w:val="Body Text"/>
    <w:basedOn w:val="a1"/>
    <w:pPr>
      <w:jc w:val="center"/>
    </w:pPr>
    <w:rPr>
      <w:rFonts w:ascii="Times New Roman" w:hAnsi="Times New Roman"/>
      <w:b/>
      <w:sz w:val="28"/>
      <w:lang w:val="en-US"/>
    </w:rPr>
  </w:style>
  <w:style w:type="paragraph" w:styleId="ae">
    <w:name w:val="Block Text"/>
    <w:basedOn w:val="a1"/>
    <w:pPr>
      <w:spacing w:after="120"/>
      <w:ind w:left="1440" w:right="1440"/>
    </w:pPr>
  </w:style>
  <w:style w:type="paragraph" w:styleId="22">
    <w:name w:val="Body Text 2"/>
    <w:basedOn w:val="a1"/>
    <w:pPr>
      <w:spacing w:after="120" w:line="480" w:lineRule="auto"/>
    </w:pPr>
  </w:style>
  <w:style w:type="paragraph" w:styleId="32">
    <w:name w:val="Body Text 3"/>
    <w:basedOn w:val="a1"/>
    <w:pPr>
      <w:spacing w:after="120"/>
    </w:pPr>
    <w:rPr>
      <w:sz w:val="16"/>
      <w:szCs w:val="16"/>
    </w:rPr>
  </w:style>
  <w:style w:type="paragraph" w:styleId="af">
    <w:name w:val="Body Text First Indent"/>
    <w:basedOn w:val="ad"/>
    <w:pPr>
      <w:spacing w:after="120"/>
      <w:ind w:firstLine="210"/>
      <w:jc w:val="left"/>
    </w:pPr>
    <w:rPr>
      <w:rFonts w:ascii="Times" w:hAnsi="Times"/>
      <w:b w:val="0"/>
      <w:sz w:val="24"/>
      <w:lang w:val="en-GB"/>
    </w:rPr>
  </w:style>
  <w:style w:type="paragraph" w:styleId="af0">
    <w:name w:val="Body Text Indent"/>
    <w:basedOn w:val="a1"/>
    <w:pPr>
      <w:spacing w:after="120"/>
      <w:ind w:left="283"/>
    </w:pPr>
  </w:style>
  <w:style w:type="paragraph" w:styleId="23">
    <w:name w:val="Body Text First Indent 2"/>
    <w:basedOn w:val="af0"/>
    <w:pPr>
      <w:ind w:firstLine="210"/>
    </w:pPr>
  </w:style>
  <w:style w:type="paragraph" w:styleId="24">
    <w:name w:val="Body Text Indent 2"/>
    <w:basedOn w:val="a1"/>
    <w:pPr>
      <w:spacing w:after="120" w:line="480" w:lineRule="auto"/>
      <w:ind w:left="283"/>
    </w:pPr>
  </w:style>
  <w:style w:type="paragraph" w:styleId="33">
    <w:name w:val="Body Text Indent 3"/>
    <w:basedOn w:val="a1"/>
    <w:pPr>
      <w:spacing w:after="120"/>
      <w:ind w:left="283"/>
    </w:pPr>
    <w:rPr>
      <w:sz w:val="16"/>
      <w:szCs w:val="16"/>
    </w:rPr>
  </w:style>
  <w:style w:type="paragraph" w:styleId="af1">
    <w:name w:val="caption"/>
    <w:basedOn w:val="a1"/>
    <w:next w:val="a1"/>
    <w:qFormat/>
    <w:pPr>
      <w:spacing w:before="120" w:after="120"/>
    </w:pPr>
    <w:rPr>
      <w:b/>
      <w:bCs/>
      <w:sz w:val="20"/>
    </w:rPr>
  </w:style>
  <w:style w:type="paragraph" w:styleId="af2">
    <w:name w:val="Closing"/>
    <w:basedOn w:val="a1"/>
    <w:pPr>
      <w:ind w:left="4252"/>
    </w:pPr>
  </w:style>
  <w:style w:type="paragraph" w:styleId="af3">
    <w:name w:val="annotation text"/>
    <w:basedOn w:val="a1"/>
    <w:semiHidden/>
    <w:rPr>
      <w:sz w:val="20"/>
    </w:rPr>
  </w:style>
  <w:style w:type="paragraph" w:styleId="af4">
    <w:name w:val="Date"/>
    <w:basedOn w:val="a1"/>
    <w:next w:val="a1"/>
  </w:style>
  <w:style w:type="paragraph" w:styleId="af5">
    <w:name w:val="Document Map"/>
    <w:basedOn w:val="a1"/>
    <w:semiHidden/>
    <w:pPr>
      <w:shd w:val="clear" w:color="auto" w:fill="000080"/>
    </w:pPr>
    <w:rPr>
      <w:rFonts w:ascii="Tahoma" w:hAnsi="Tahoma" w:cs="Tahoma"/>
    </w:rPr>
  </w:style>
  <w:style w:type="paragraph" w:styleId="af6">
    <w:name w:val="E-mail Signature"/>
    <w:basedOn w:val="a1"/>
  </w:style>
  <w:style w:type="paragraph" w:styleId="af7">
    <w:name w:val="endnote text"/>
    <w:basedOn w:val="a1"/>
    <w:semiHidden/>
    <w:rPr>
      <w:sz w:val="20"/>
    </w:rPr>
  </w:style>
  <w:style w:type="paragraph" w:styleId="af8">
    <w:name w:val="envelope address"/>
    <w:basedOn w:val="a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Cs w:val="24"/>
    </w:rPr>
  </w:style>
  <w:style w:type="paragraph" w:styleId="af9">
    <w:name w:val="envelope return"/>
    <w:basedOn w:val="a1"/>
    <w:rPr>
      <w:rFonts w:ascii="Arial" w:hAnsi="Arial" w:cs="Arial"/>
      <w:sz w:val="20"/>
    </w:rPr>
  </w:style>
  <w:style w:type="paragraph" w:styleId="HTML">
    <w:name w:val="HTML Address"/>
    <w:basedOn w:val="a1"/>
    <w:rPr>
      <w:i/>
      <w:iCs/>
    </w:rPr>
  </w:style>
  <w:style w:type="paragraph" w:styleId="HTML0">
    <w:name w:val="HTML Preformatted"/>
    <w:basedOn w:val="a1"/>
    <w:rPr>
      <w:rFonts w:ascii="Courier New" w:hAnsi="Courier New" w:cs="Courier New"/>
      <w:sz w:val="20"/>
    </w:rPr>
  </w:style>
  <w:style w:type="paragraph" w:styleId="10">
    <w:name w:val="index 1"/>
    <w:basedOn w:val="a1"/>
    <w:next w:val="a1"/>
    <w:autoRedefine/>
    <w:semiHidden/>
    <w:pPr>
      <w:ind w:left="240" w:hanging="240"/>
    </w:pPr>
  </w:style>
  <w:style w:type="paragraph" w:styleId="25">
    <w:name w:val="index 2"/>
    <w:basedOn w:val="a1"/>
    <w:next w:val="a1"/>
    <w:autoRedefine/>
    <w:semiHidden/>
    <w:pPr>
      <w:ind w:left="480" w:hanging="240"/>
    </w:pPr>
  </w:style>
  <w:style w:type="paragraph" w:styleId="34">
    <w:name w:val="index 3"/>
    <w:basedOn w:val="a1"/>
    <w:next w:val="a1"/>
    <w:autoRedefine/>
    <w:semiHidden/>
    <w:pPr>
      <w:ind w:left="720" w:hanging="240"/>
    </w:pPr>
  </w:style>
  <w:style w:type="paragraph" w:styleId="42">
    <w:name w:val="index 4"/>
    <w:basedOn w:val="a1"/>
    <w:next w:val="a1"/>
    <w:autoRedefine/>
    <w:semiHidden/>
    <w:pPr>
      <w:ind w:left="960" w:hanging="240"/>
    </w:pPr>
  </w:style>
  <w:style w:type="paragraph" w:styleId="52">
    <w:name w:val="index 5"/>
    <w:basedOn w:val="a1"/>
    <w:next w:val="a1"/>
    <w:autoRedefine/>
    <w:semiHidden/>
    <w:pPr>
      <w:ind w:left="1200" w:hanging="240"/>
    </w:pPr>
  </w:style>
  <w:style w:type="paragraph" w:styleId="60">
    <w:name w:val="index 6"/>
    <w:basedOn w:val="a1"/>
    <w:next w:val="a1"/>
    <w:autoRedefine/>
    <w:semiHidden/>
    <w:pPr>
      <w:ind w:left="1440" w:hanging="240"/>
    </w:pPr>
  </w:style>
  <w:style w:type="paragraph" w:styleId="70">
    <w:name w:val="index 7"/>
    <w:basedOn w:val="a1"/>
    <w:next w:val="a1"/>
    <w:autoRedefine/>
    <w:semiHidden/>
    <w:pPr>
      <w:ind w:left="1680" w:hanging="240"/>
    </w:pPr>
  </w:style>
  <w:style w:type="paragraph" w:styleId="80">
    <w:name w:val="index 8"/>
    <w:basedOn w:val="a1"/>
    <w:next w:val="a1"/>
    <w:autoRedefine/>
    <w:semiHidden/>
    <w:pPr>
      <w:ind w:left="1920" w:hanging="240"/>
    </w:pPr>
  </w:style>
  <w:style w:type="paragraph" w:styleId="90">
    <w:name w:val="index 9"/>
    <w:basedOn w:val="a1"/>
    <w:next w:val="a1"/>
    <w:autoRedefine/>
    <w:semiHidden/>
    <w:pPr>
      <w:ind w:left="2160" w:hanging="240"/>
    </w:pPr>
  </w:style>
  <w:style w:type="paragraph" w:styleId="afa">
    <w:name w:val="index heading"/>
    <w:basedOn w:val="a1"/>
    <w:next w:val="10"/>
    <w:semiHidden/>
    <w:rPr>
      <w:rFonts w:ascii="Arial" w:hAnsi="Arial" w:cs="Arial"/>
      <w:b/>
      <w:bCs/>
    </w:rPr>
  </w:style>
  <w:style w:type="paragraph" w:styleId="afb">
    <w:name w:val="List"/>
    <w:basedOn w:val="a1"/>
    <w:pPr>
      <w:ind w:left="283" w:hanging="283"/>
    </w:pPr>
  </w:style>
  <w:style w:type="paragraph" w:styleId="26">
    <w:name w:val="List 2"/>
    <w:basedOn w:val="a1"/>
    <w:pPr>
      <w:ind w:left="566" w:hanging="283"/>
    </w:pPr>
  </w:style>
  <w:style w:type="paragraph" w:styleId="35">
    <w:name w:val="List 3"/>
    <w:basedOn w:val="a1"/>
    <w:pPr>
      <w:ind w:left="849" w:hanging="283"/>
    </w:pPr>
  </w:style>
  <w:style w:type="paragraph" w:styleId="43">
    <w:name w:val="List 4"/>
    <w:basedOn w:val="a1"/>
    <w:pPr>
      <w:ind w:left="1132" w:hanging="283"/>
    </w:pPr>
  </w:style>
  <w:style w:type="paragraph" w:styleId="53">
    <w:name w:val="List 5"/>
    <w:basedOn w:val="a1"/>
    <w:pPr>
      <w:ind w:left="1415" w:hanging="283"/>
    </w:pPr>
  </w:style>
  <w:style w:type="paragraph" w:styleId="a0">
    <w:name w:val="List Bullet"/>
    <w:basedOn w:val="a1"/>
    <w:autoRedefine/>
    <w:pPr>
      <w:numPr>
        <w:numId w:val="27"/>
      </w:numPr>
    </w:pPr>
  </w:style>
  <w:style w:type="paragraph" w:styleId="20">
    <w:name w:val="List Bullet 2"/>
    <w:basedOn w:val="a1"/>
    <w:autoRedefine/>
    <w:pPr>
      <w:numPr>
        <w:numId w:val="28"/>
      </w:numPr>
    </w:pPr>
  </w:style>
  <w:style w:type="paragraph" w:styleId="30">
    <w:name w:val="List Bullet 3"/>
    <w:basedOn w:val="a1"/>
    <w:autoRedefine/>
    <w:pPr>
      <w:numPr>
        <w:numId w:val="29"/>
      </w:numPr>
    </w:pPr>
  </w:style>
  <w:style w:type="paragraph" w:styleId="40">
    <w:name w:val="List Bullet 4"/>
    <w:basedOn w:val="a1"/>
    <w:autoRedefine/>
    <w:pPr>
      <w:numPr>
        <w:numId w:val="30"/>
      </w:numPr>
    </w:pPr>
  </w:style>
  <w:style w:type="paragraph" w:styleId="50">
    <w:name w:val="List Bullet 5"/>
    <w:basedOn w:val="a1"/>
    <w:autoRedefine/>
    <w:pPr>
      <w:numPr>
        <w:numId w:val="31"/>
      </w:numPr>
    </w:pPr>
  </w:style>
  <w:style w:type="paragraph" w:styleId="afc">
    <w:name w:val="List Continue"/>
    <w:basedOn w:val="a1"/>
    <w:pPr>
      <w:spacing w:after="120"/>
      <w:ind w:left="283"/>
    </w:pPr>
  </w:style>
  <w:style w:type="paragraph" w:styleId="27">
    <w:name w:val="List Continue 2"/>
    <w:basedOn w:val="a1"/>
    <w:pPr>
      <w:spacing w:after="120"/>
      <w:ind w:left="566"/>
    </w:pPr>
  </w:style>
  <w:style w:type="paragraph" w:styleId="36">
    <w:name w:val="List Continue 3"/>
    <w:basedOn w:val="a1"/>
    <w:pPr>
      <w:spacing w:after="120"/>
      <w:ind w:left="849"/>
    </w:pPr>
  </w:style>
  <w:style w:type="paragraph" w:styleId="44">
    <w:name w:val="List Continue 4"/>
    <w:basedOn w:val="a1"/>
    <w:pPr>
      <w:spacing w:after="120"/>
      <w:ind w:left="1132"/>
    </w:pPr>
  </w:style>
  <w:style w:type="paragraph" w:styleId="54">
    <w:name w:val="List Continue 5"/>
    <w:basedOn w:val="a1"/>
    <w:pPr>
      <w:spacing w:after="120"/>
      <w:ind w:left="1415"/>
    </w:pPr>
  </w:style>
  <w:style w:type="paragraph" w:styleId="a">
    <w:name w:val="List Number"/>
    <w:basedOn w:val="a1"/>
    <w:pPr>
      <w:numPr>
        <w:numId w:val="32"/>
      </w:numPr>
    </w:pPr>
  </w:style>
  <w:style w:type="paragraph" w:styleId="2">
    <w:name w:val="List Number 2"/>
    <w:basedOn w:val="a1"/>
    <w:pPr>
      <w:numPr>
        <w:numId w:val="33"/>
      </w:numPr>
    </w:pPr>
  </w:style>
  <w:style w:type="paragraph" w:styleId="3">
    <w:name w:val="List Number 3"/>
    <w:basedOn w:val="a1"/>
    <w:pPr>
      <w:numPr>
        <w:numId w:val="34"/>
      </w:numPr>
    </w:pPr>
  </w:style>
  <w:style w:type="paragraph" w:styleId="4">
    <w:name w:val="List Number 4"/>
    <w:basedOn w:val="a1"/>
    <w:pPr>
      <w:numPr>
        <w:numId w:val="35"/>
      </w:numPr>
    </w:pPr>
  </w:style>
  <w:style w:type="paragraph" w:styleId="5">
    <w:name w:val="List Number 5"/>
    <w:basedOn w:val="a1"/>
    <w:pPr>
      <w:numPr>
        <w:numId w:val="36"/>
      </w:numPr>
    </w:pPr>
  </w:style>
  <w:style w:type="paragraph" w:styleId="afd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lang w:val="en-GB" w:eastAsia="en-US"/>
    </w:rPr>
  </w:style>
  <w:style w:type="paragraph" w:styleId="afe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Cs w:val="24"/>
    </w:rPr>
  </w:style>
  <w:style w:type="paragraph" w:styleId="aff">
    <w:name w:val="Normal Indent"/>
    <w:basedOn w:val="a1"/>
    <w:pPr>
      <w:ind w:left="720"/>
    </w:pPr>
  </w:style>
  <w:style w:type="paragraph" w:styleId="aff0">
    <w:name w:val="Note Heading"/>
    <w:basedOn w:val="a1"/>
    <w:next w:val="a1"/>
  </w:style>
  <w:style w:type="paragraph" w:styleId="aff1">
    <w:name w:val="Plain Text"/>
    <w:basedOn w:val="a1"/>
    <w:rPr>
      <w:rFonts w:ascii="Courier New" w:hAnsi="Courier New" w:cs="Courier New"/>
      <w:sz w:val="20"/>
    </w:rPr>
  </w:style>
  <w:style w:type="paragraph" w:styleId="aff2">
    <w:name w:val="Salutation"/>
    <w:basedOn w:val="a1"/>
    <w:next w:val="a1"/>
  </w:style>
  <w:style w:type="paragraph" w:styleId="aff3">
    <w:name w:val="Signature"/>
    <w:basedOn w:val="a1"/>
    <w:pPr>
      <w:ind w:left="4252"/>
    </w:pPr>
  </w:style>
  <w:style w:type="paragraph" w:styleId="aff4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Cs w:val="24"/>
    </w:rPr>
  </w:style>
  <w:style w:type="paragraph" w:styleId="aff5">
    <w:name w:val="table of authorities"/>
    <w:basedOn w:val="a1"/>
    <w:next w:val="a1"/>
    <w:semiHidden/>
    <w:pPr>
      <w:ind w:left="240" w:hanging="240"/>
    </w:pPr>
  </w:style>
  <w:style w:type="paragraph" w:styleId="aff6">
    <w:name w:val="table of figures"/>
    <w:basedOn w:val="a1"/>
    <w:next w:val="a1"/>
    <w:semiHidden/>
    <w:pPr>
      <w:ind w:left="480" w:hanging="480"/>
    </w:pPr>
  </w:style>
  <w:style w:type="paragraph" w:styleId="aff7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8">
    <w:name w:val="toa heading"/>
    <w:basedOn w:val="a1"/>
    <w:next w:val="a1"/>
    <w:semiHidden/>
    <w:pPr>
      <w:spacing w:before="120"/>
    </w:pPr>
    <w:rPr>
      <w:rFonts w:ascii="Arial" w:hAnsi="Arial" w:cs="Arial"/>
      <w:b/>
      <w:bCs/>
      <w:szCs w:val="24"/>
    </w:rPr>
  </w:style>
  <w:style w:type="paragraph" w:styleId="11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40"/>
    </w:pPr>
  </w:style>
  <w:style w:type="paragraph" w:styleId="37">
    <w:name w:val="toc 3"/>
    <w:basedOn w:val="a1"/>
    <w:next w:val="a1"/>
    <w:autoRedefine/>
    <w:semiHidden/>
    <w:pPr>
      <w:ind w:left="480"/>
    </w:pPr>
  </w:style>
  <w:style w:type="paragraph" w:styleId="45">
    <w:name w:val="toc 4"/>
    <w:basedOn w:val="a1"/>
    <w:next w:val="a1"/>
    <w:autoRedefine/>
    <w:semiHidden/>
    <w:pPr>
      <w:ind w:left="720"/>
    </w:pPr>
  </w:style>
  <w:style w:type="paragraph" w:styleId="55">
    <w:name w:val="toc 5"/>
    <w:basedOn w:val="a1"/>
    <w:next w:val="a1"/>
    <w:autoRedefine/>
    <w:semiHidden/>
    <w:pPr>
      <w:ind w:left="960"/>
    </w:pPr>
  </w:style>
  <w:style w:type="paragraph" w:styleId="61">
    <w:name w:val="toc 6"/>
    <w:basedOn w:val="a1"/>
    <w:next w:val="a1"/>
    <w:autoRedefine/>
    <w:semiHidden/>
    <w:pPr>
      <w:ind w:left="1200"/>
    </w:pPr>
  </w:style>
  <w:style w:type="paragraph" w:styleId="71">
    <w:name w:val="toc 7"/>
    <w:basedOn w:val="a1"/>
    <w:next w:val="a1"/>
    <w:autoRedefine/>
    <w:semiHidden/>
    <w:pPr>
      <w:ind w:left="1440"/>
    </w:pPr>
  </w:style>
  <w:style w:type="paragraph" w:styleId="81">
    <w:name w:val="toc 8"/>
    <w:basedOn w:val="a1"/>
    <w:next w:val="a1"/>
    <w:autoRedefine/>
    <w:semiHidden/>
    <w:pPr>
      <w:ind w:left="1680"/>
    </w:pPr>
  </w:style>
  <w:style w:type="paragraph" w:styleId="91">
    <w:name w:val="toc 9"/>
    <w:basedOn w:val="a1"/>
    <w:next w:val="a1"/>
    <w:autoRedefine/>
    <w:semiHidden/>
    <w:pPr>
      <w:ind w:left="1920"/>
    </w:pPr>
  </w:style>
  <w:style w:type="character" w:customStyle="1" w:styleId="Char0">
    <w:name w:val="바닥글 Char"/>
    <w:link w:val="ab"/>
    <w:uiPriority w:val="99"/>
    <w:rsid w:val="00ED094B"/>
    <w:rPr>
      <w:rFonts w:ascii="Times" w:hAnsi="Times"/>
      <w:sz w:val="24"/>
      <w:lang w:eastAsia="en-US"/>
    </w:rPr>
  </w:style>
  <w:style w:type="paragraph" w:styleId="aff9">
    <w:name w:val="Balloon Text"/>
    <w:basedOn w:val="a1"/>
    <w:link w:val="Char1"/>
    <w:uiPriority w:val="99"/>
    <w:unhideWhenUsed/>
    <w:rsid w:val="007B0B3C"/>
    <w:pPr>
      <w:widowControl w:val="0"/>
      <w:suppressAutoHyphens w:val="0"/>
      <w:overflowPunct/>
      <w:autoSpaceDE/>
      <w:autoSpaceDN/>
      <w:adjustRightInd/>
      <w:textAlignment w:val="auto"/>
    </w:pPr>
    <w:rPr>
      <w:rFonts w:ascii="Cambria" w:eastAsia="맑은 고딕" w:hAnsi="Cambria"/>
      <w:sz w:val="18"/>
      <w:szCs w:val="18"/>
      <w:lang w:val="en-US"/>
    </w:rPr>
  </w:style>
  <w:style w:type="character" w:customStyle="1" w:styleId="Char1">
    <w:name w:val="풍선 도움말 텍스트 Char"/>
    <w:basedOn w:val="a2"/>
    <w:link w:val="aff9"/>
    <w:uiPriority w:val="99"/>
    <w:rsid w:val="007B0B3C"/>
    <w:rPr>
      <w:rFonts w:ascii="Cambria" w:eastAsia="맑은 고딕" w:hAnsi="Cambria"/>
      <w:sz w:val="18"/>
      <w:szCs w:val="18"/>
      <w:lang w:eastAsia="en-US"/>
    </w:rPr>
  </w:style>
  <w:style w:type="paragraph" w:customStyle="1" w:styleId="para1MSMinchoMSMinc">
    <w:name w:val="스타일 스타일 스타일 스타일 para + 첫 줄:  1 글자 + (한글) MS Mincho + (한글) MS Minc..."/>
    <w:basedOn w:val="a1"/>
    <w:rsid w:val="007B0B3C"/>
    <w:pPr>
      <w:suppressAutoHyphens w:val="0"/>
      <w:overflowPunct/>
      <w:autoSpaceDE/>
      <w:autoSpaceDN/>
      <w:snapToGrid w:val="0"/>
      <w:ind w:firstLineChars="100" w:firstLine="200"/>
      <w:jc w:val="both"/>
      <w:textAlignment w:val="auto"/>
    </w:pPr>
    <w:rPr>
      <w:rFonts w:ascii="Times New Roman" w:hAnsi="Times New Roman"/>
      <w:sz w:val="20"/>
      <w:lang w:val="en-US"/>
    </w:rPr>
  </w:style>
  <w:style w:type="table" w:styleId="affa">
    <w:name w:val="Table Grid"/>
    <w:basedOn w:val="a3"/>
    <w:uiPriority w:val="59"/>
    <w:rsid w:val="001359AF"/>
    <w:rPr>
      <w:rFonts w:ascii="Calibri" w:eastAsia="맑은 고딕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style0">
    <w:name w:val="hstyle0"/>
    <w:basedOn w:val="a1"/>
    <w:rsid w:val="00E5563A"/>
    <w:pPr>
      <w:suppressAutoHyphens w:val="0"/>
      <w:overflowPunct/>
      <w:autoSpaceDE/>
      <w:autoSpaceDN/>
      <w:adjustRightInd/>
      <w:spacing w:line="384" w:lineRule="auto"/>
      <w:jc w:val="both"/>
      <w:textAlignment w:val="auto"/>
    </w:pPr>
    <w:rPr>
      <w:rFonts w:ascii="한양신명조" w:eastAsia="한양신명조" w:hAnsi="굴림" w:cs="굴림"/>
      <w:color w:val="000000"/>
      <w:sz w:val="20"/>
      <w:lang w:val="en-US" w:eastAsia="ko-KR"/>
    </w:rPr>
  </w:style>
  <w:style w:type="paragraph" w:customStyle="1" w:styleId="affb">
    <w:name w:val="바탕글"/>
    <w:basedOn w:val="a1"/>
    <w:rsid w:val="00E5563A"/>
    <w:pPr>
      <w:widowControl w:val="0"/>
      <w:suppressAutoHyphens w:val="0"/>
      <w:wordWrap w:val="0"/>
      <w:overflowPunct/>
      <w:adjustRightInd/>
      <w:snapToGrid w:val="0"/>
      <w:spacing w:line="384" w:lineRule="auto"/>
      <w:jc w:val="both"/>
    </w:pPr>
    <w:rPr>
      <w:rFonts w:ascii="굴림" w:eastAsia="굴림" w:hAnsi="굴림" w:cs="굴림"/>
      <w:color w:val="000000"/>
      <w:sz w:val="20"/>
      <w:lang w:val="en-US" w:eastAsia="ko-KR"/>
    </w:rPr>
  </w:style>
  <w:style w:type="paragraph" w:customStyle="1" w:styleId="MainHeading">
    <w:name w:val="Main Heading"/>
    <w:basedOn w:val="a1"/>
    <w:rsid w:val="00E5563A"/>
    <w:pPr>
      <w:suppressAutoHyphens w:val="0"/>
      <w:overflowPunct/>
      <w:autoSpaceDE/>
      <w:autoSpaceDN/>
      <w:adjustRightInd/>
      <w:jc w:val="center"/>
      <w:textAlignment w:val="auto"/>
    </w:pPr>
    <w:rPr>
      <w:rFonts w:ascii="Times New Roman" w:eastAsia="Times New Roman" w:hAnsi="Times New Roman"/>
      <w:b/>
      <w:sz w:val="20"/>
      <w:szCs w:val="24"/>
      <w:lang w:val="en-US"/>
    </w:rPr>
  </w:style>
  <w:style w:type="paragraph" w:customStyle="1" w:styleId="DecimalAligned">
    <w:name w:val="Decimal Aligned"/>
    <w:basedOn w:val="a1"/>
    <w:uiPriority w:val="40"/>
    <w:qFormat/>
    <w:rsid w:val="00E5563A"/>
    <w:pPr>
      <w:tabs>
        <w:tab w:val="decimal" w:pos="360"/>
      </w:tabs>
      <w:suppressAutoHyphens w:val="0"/>
      <w:overflowPunct/>
      <w:autoSpaceDE/>
      <w:autoSpaceDN/>
      <w:adjustRightInd/>
      <w:spacing w:after="200" w:line="276" w:lineRule="auto"/>
      <w:textAlignment w:val="auto"/>
    </w:pPr>
    <w:rPr>
      <w:rFonts w:ascii="맑은 고딕" w:eastAsia="맑은 고딕" w:hAnsi="맑은 고딕"/>
      <w:sz w:val="22"/>
      <w:szCs w:val="22"/>
      <w:lang w:val="en-US" w:eastAsia="ko-KR"/>
    </w:rPr>
  </w:style>
  <w:style w:type="character" w:customStyle="1" w:styleId="Char">
    <w:name w:val="각주 텍스트 Char"/>
    <w:link w:val="a7"/>
    <w:uiPriority w:val="99"/>
    <w:rsid w:val="00E5563A"/>
    <w:rPr>
      <w:rFonts w:ascii="Times" w:hAnsi="Times"/>
      <w:lang w:val="en-GB" w:eastAsia="en-US"/>
    </w:rPr>
  </w:style>
  <w:style w:type="character" w:styleId="affc">
    <w:name w:val="Subtle Emphasis"/>
    <w:uiPriority w:val="19"/>
    <w:qFormat/>
    <w:rsid w:val="00E5563A"/>
    <w:rPr>
      <w:i/>
      <w:iCs/>
      <w:color w:val="000000"/>
    </w:rPr>
  </w:style>
  <w:style w:type="table" w:styleId="2-5">
    <w:name w:val="Medium Shading 2 Accent 5"/>
    <w:basedOn w:val="a3"/>
    <w:uiPriority w:val="64"/>
    <w:rsid w:val="00E5563A"/>
    <w:rPr>
      <w:rFonts w:ascii="맑은 고딕" w:eastAsia="맑은 고딕" w:hAnsi="맑은 고딕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Table Classic 1"/>
    <w:basedOn w:val="a3"/>
    <w:rsid w:val="00E5563A"/>
    <w:pPr>
      <w:suppressAutoHyphens/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">
    <w:name w:val="표 구분선1"/>
    <w:basedOn w:val="a3"/>
    <w:next w:val="affa"/>
    <w:rsid w:val="00E556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6">
    <w:name w:val="Table Grid 5"/>
    <w:basedOn w:val="a3"/>
    <w:rsid w:val="00E5563A"/>
    <w:pPr>
      <w:suppressAutoHyphens/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affd">
    <w:name w:val="Light Shading"/>
    <w:basedOn w:val="a3"/>
    <w:uiPriority w:val="60"/>
    <w:rsid w:val="00E5563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38">
    <w:name w:val="Table List 3"/>
    <w:basedOn w:val="a3"/>
    <w:rsid w:val="00E5563A"/>
    <w:pPr>
      <w:suppressAutoHyphens/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horttext">
    <w:name w:val="short_text"/>
    <w:rsid w:val="00E5563A"/>
  </w:style>
  <w:style w:type="character" w:customStyle="1" w:styleId="hps">
    <w:name w:val="hps"/>
    <w:rsid w:val="00E5563A"/>
  </w:style>
  <w:style w:type="paragraph" w:customStyle="1" w:styleId="reference">
    <w:name w:val="reference"/>
    <w:basedOn w:val="a1"/>
    <w:rsid w:val="00E5563A"/>
    <w:pPr>
      <w:suppressAutoHyphens w:val="0"/>
      <w:overflowPunct/>
      <w:autoSpaceDE/>
      <w:autoSpaceDN/>
      <w:snapToGrid w:val="0"/>
      <w:jc w:val="both"/>
      <w:textAlignment w:val="auto"/>
    </w:pPr>
    <w:rPr>
      <w:rFonts w:ascii="Times New Roman" w:eastAsia="Times New Roman" w:hAnsi="Times New Roman"/>
      <w:sz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ung@kaeri.re.kr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customXml" Target="../customXml/item4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ustomXml" Target="../customXml/item1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Office document" ma:contentTypeID="0x0101009AC65FE4C57B4241B7BB126C820493210071856144B728044AAE65D138249B4097" ma:contentTypeVersion="3" ma:contentTypeDescription="Create a new document." ma:contentTypeScope="" ma:versionID="a603c02833bf6882182cfaf372724871">
  <xsd:schema xmlns:xsd="http://www.w3.org/2001/XMLSchema" xmlns:xs="http://www.w3.org/2001/XMLSchema" xmlns:p="http://schemas.microsoft.com/office/2006/metadata/properties" xmlns:ns1="http://schemas.microsoft.com/sharepoint/v3" xmlns:ns2="5f0fc538-7d39-498c-be01-eae95f82ccbd" xmlns:ns3="679e9889-0835-48d6-a6c6-194e3e2c8731" targetNamespace="http://schemas.microsoft.com/office/2006/metadata/properties" ma:root="true" ma:fieldsID="7efb986f1b1171061438fb7d2f17efcc" ns1:_="" ns2:_="" ns3:_="">
    <xsd:import namespace="http://schemas.microsoft.com/sharepoint/v3"/>
    <xsd:import namespace="5f0fc538-7d39-498c-be01-eae95f82ccbd"/>
    <xsd:import namespace="679e9889-0835-48d6-a6c6-194e3e2c8731"/>
    <xsd:element name="properties">
      <xsd:complexType>
        <xsd:sequence>
          <xsd:element name="documentManagement">
            <xsd:complexType>
              <xsd:all>
                <xsd:element ref="ns1:Language" minOccurs="0"/>
                <xsd:element ref="ns2:BackwardLinks" minOccurs="0"/>
                <xsd:element ref="ns2:Summary" minOccurs="0"/>
                <xsd:element ref="ns2:ThumbnailImage" minOccurs="0"/>
                <xsd:element ref="ns2:ThumbnailImageUrl" minOccurs="0"/>
                <xsd:element ref="ns2:BigPicture" minOccurs="0"/>
                <xsd:element ref="ns2:BigPictureUrl" minOccurs="0"/>
                <xsd:element ref="ns2:ManualDate" minOccurs="0"/>
                <xsd:element ref="ns2:DisplayedDate" minOccurs="0"/>
                <xsd:element ref="ns2:OrganisationTaxHTField0" minOccurs="0"/>
                <xsd:element ref="ns2:TypologyTaxHTField0" minOccurs="0"/>
                <xsd:element ref="ns2:ThematicsTaxHTField0" minOccurs="0"/>
                <xsd:element ref="ns2:PublicTaxHTField0" minOccurs="0"/>
                <xsd:element ref="ns3:TaxCatchAll" minOccurs="0"/>
                <xsd:element ref="ns3:TaxCatchAllLabel" minOccurs="0"/>
                <xsd:element ref="ns2:CenterAndUnitTaxHTField0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5" nillable="true" ma:displayName="Language" ma:default="English" ma:internalName="Language">
      <xsd:simpleType>
        <xsd:union memberTypes="dms:Text">
          <xsd:simpleType>
            <xsd:restriction base="dms:Choice">
              <xsd:enumeration value="Arabic (Saudi Arabia)"/>
              <xsd:enumeration value="Bulgarian (Bulgaria)"/>
              <xsd:enumeration value="Chinese (Hong Kong S.A.R.)"/>
              <xsd:enumeration value="Chinese (People's Republic of China)"/>
              <xsd:enumeration value="Chinese (Taiwan)"/>
              <xsd:enumeration value="Croatian (Croatia)"/>
              <xsd:enumeration value="Czech (Czech Republic)"/>
              <xsd:enumeration value="Danish (Denmark)"/>
              <xsd:enumeration value="Dutch (Netherlands)"/>
              <xsd:enumeration value="English"/>
              <xsd:enumeration value="Estonian (Estonia)"/>
              <xsd:enumeration value="Finnish (Finland)"/>
              <xsd:enumeration value="French (France)"/>
              <xsd:enumeration value="German (Germany)"/>
              <xsd:enumeration value="Greek (Greece)"/>
              <xsd:enumeration value="Hebrew (Israel)"/>
              <xsd:enumeration value="Hindi (India)"/>
              <xsd:enumeration value="Hungarian (Hungary)"/>
              <xsd:enumeration value="Indonesian (Indonesia)"/>
              <xsd:enumeration value="Italian (Italy)"/>
              <xsd:enumeration value="Japanese (Japan)"/>
              <xsd:enumeration value="Korean (Korea)"/>
              <xsd:enumeration value="Latvian (Latvia)"/>
              <xsd:enumeration value="Lithuanian (Lithuania)"/>
              <xsd:enumeration value="Malay (Malaysia)"/>
              <xsd:enumeration value="Norwegian (Bokmal) (Norway)"/>
              <xsd:enumeration value="Polish (Poland)"/>
              <xsd:enumeration value="Portuguese (Brazil)"/>
              <xsd:enumeration value="Portuguese (Portugal)"/>
              <xsd:enumeration value="Romanian (Romania)"/>
              <xsd:enumeration value="Russian (Russia)"/>
              <xsd:enumeration value="Serbian (Latin) (Serbia)"/>
              <xsd:enumeration value="Slovak (Slovakia)"/>
              <xsd:enumeration value="Slovenian (Slovenia)"/>
              <xsd:enumeration value="Spanish (Spain)"/>
              <xsd:enumeration value="Swedish (Sweden)"/>
              <xsd:enumeration value="Thai (Thailand)"/>
              <xsd:enumeration value="Turkish (Turkey)"/>
              <xsd:enumeration value="Ukrainian (Ukraine)"/>
              <xsd:enumeration value="Urdu (Islamic Republic of Pakistan)"/>
              <xsd:enumeration value="Vietnamese (Vietnam)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0fc538-7d39-498c-be01-eae95f82ccbd" elementFormDefault="qualified">
    <xsd:import namespace="http://schemas.microsoft.com/office/2006/documentManagement/types"/>
    <xsd:import namespace="http://schemas.microsoft.com/office/infopath/2007/PartnerControls"/>
    <xsd:element name="BackwardLinks" ma:index="6" nillable="true" ma:displayName="Incoming Links" ma:internalName="BackwardLinks" ma:readOnly="false">
      <xsd:simpleType>
        <xsd:restriction base="dms:Text"/>
      </xsd:simpleType>
    </xsd:element>
    <xsd:element name="Summary" ma:index="10" nillable="true" ma:displayName="Summary" ma:internalName="Summary" ma:readOnly="false">
      <xsd:simpleType>
        <xsd:restriction base="dms:Note">
          <xsd:maxLength value="255"/>
        </xsd:restriction>
      </xsd:simpleType>
    </xsd:element>
    <xsd:element name="ThumbnailImage" ma:index="11" nillable="true" ma:displayName="Poster picture" ma:internalName="ThumbnailImage" ma:readOnly="false">
      <xsd:simpleType>
        <xsd:restriction base="dms:Unknown"/>
      </xsd:simpleType>
    </xsd:element>
    <xsd:element name="ThumbnailImageUrl" ma:index="12" nillable="true" ma:displayName="ThumbnailImageUrl" ma:hidden="true" ma:internalName="ThumbnailImageUrl" ma:readOnly="false" ma:showField="FALSE">
      <xsd:simpleType>
        <xsd:restriction base="dms:Text"/>
      </xsd:simpleType>
    </xsd:element>
    <xsd:element name="BigPicture" ma:index="13" nillable="true" ma:displayName="Big picture" ma:internalName="BigPicture" ma:readOnly="false">
      <xsd:simpleType>
        <xsd:restriction base="dms:Unknown"/>
      </xsd:simpleType>
    </xsd:element>
    <xsd:element name="BigPictureUrl" ma:index="14" nillable="true" ma:displayName="BigPictureUrl" ma:hidden="true" ma:internalName="BigPictureUrl" ma:readOnly="false" ma:showField="FALSE">
      <xsd:simpleType>
        <xsd:restriction base="dms:Text"/>
      </xsd:simpleType>
    </xsd:element>
    <xsd:element name="ManualDate" ma:index="15" nillable="true" ma:displayName="Manual date" ma:format="DateTime" ma:LCID="1033" ma:internalName="ManualDate" ma:readOnly="false">
      <xsd:simpleType>
        <xsd:restriction base="dms:DateTime"/>
      </xsd:simpleType>
    </xsd:element>
    <xsd:element name="DisplayedDate" ma:index="16" nillable="true" ma:displayName="Displayed date" ma:format="DateTime" ma:LCID="1033" ma:internalName="DisplayedDate" ma:readOnly="true">
      <xsd:simpleType>
        <xsd:restriction base="dms:DateTime"/>
      </xsd:simpleType>
    </xsd:element>
    <xsd:element name="OrganisationTaxHTField0" ma:index="18" nillable="true" ma:taxonomy="true" ma:internalName="OrganisationTaxHTField0" ma:taxonomyFieldName="Organisation" ma:displayName="Organisation" ma:readOnly="false" ma:fieldId="{dacc8977-bae2-4cdb-ba56-0a020a4af99a}" ma:taxonomyMulti="true" ma:sspId="db42cb7a-152b-46e1-84f8-120076572e66" ma:termSetId="8763269b-e5c9-4fb5-899f-98e147f3722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ypologyTaxHTField0" ma:index="20" nillable="true" ma:taxonomy="true" ma:internalName="TypologyTaxHTField0" ma:taxonomyFieldName="Typology" ma:displayName="Typology" ma:readOnly="false" ma:fieldId="{fca8d298-920d-4815-a20b-c1a36091f1f7}" ma:taxonomyMulti="true" ma:sspId="db42cb7a-152b-46e1-84f8-120076572e66" ma:termSetId="1b133194-5971-4ae4-8a5d-0c835c851f1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hematicsTaxHTField0" ma:index="21" nillable="true" ma:taxonomy="true" ma:internalName="ThematicsTaxHTField0" ma:taxonomyFieldName="Thematics" ma:displayName="Thematics" ma:fieldId="{c4af68e9-307a-4318-8504-f93285936fc7}" ma:taxonomyMulti="true" ma:sspId="db42cb7a-152b-46e1-84f8-120076572e66" ma:termSetId="2cd93103-60a0-4e61-932a-1739825631a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ublicTaxHTField0" ma:index="22" nillable="true" ma:taxonomy="true" ma:internalName="PublicTaxHTField0" ma:taxonomyFieldName="Public" ma:displayName="Public" ma:readOnly="false" ma:fieldId="{7196c7f4-9f00-45cf-9674-ae6fd7f8c9dc}" ma:taxonomyMulti="true" ma:sspId="db42cb7a-152b-46e1-84f8-120076572e66" ma:termSetId="78e26c65-6ba2-4532-bb41-306b05981db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enterAndUnitTaxHTField0" ma:index="26" nillable="true" ma:taxonomy="true" ma:internalName="CenterAndUnitTaxHTField0" ma:taxonomyFieldName="CenterAndUnit" ma:displayName="Center and unit" ma:fieldId="{facf9d3d-8cf6-4fab-8f4b-dfbbe29f3a4b}" ma:taxonomyMulti="true" ma:sspId="db42cb7a-152b-46e1-84f8-120076572e66" ma:termSetId="8763269b-e5c9-4fb5-899f-98e147f3722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9e9889-0835-48d6-a6c6-194e3e2c8731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description="" ma:hidden="true" ma:list="{93bd1577-e3b1-4643-a5c7-bdf6e75155a8}" ma:internalName="TaxCatchAll" ma:showField="CatchAllData" ma:web="679e9889-0835-48d6-a6c6-194e3e2c87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description="" ma:hidden="true" ma:list="{93bd1577-e3b1-4643-a5c7-bdf6e75155a8}" ma:internalName="TaxCatchAllLabel" ma:readOnly="true" ma:showField="CatchAllDataLabel" ma:web="679e9889-0835-48d6-a6c6-194e3e2c87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8" nillable="true" ma:taxonomy="true" ma:internalName="TaxKeywordTaxHTField" ma:taxonomyFieldName="TaxKeyword" ma:displayName="Enterprise Keywords" ma:fieldId="{23f27201-bee3-471e-b2e7-b64fd8b7ca38}" ma:taxonomyMulti="true" ma:sspId="db42cb7a-152b-46e1-84f8-120076572e6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English</Language>
    <BigPictureUrl xmlns="5f0fc538-7d39-498c-be01-eae95f82ccbd" xsi:nil="true"/>
    <OrganisationTaxHTField0 xmlns="5f0fc538-7d39-498c-be01-eae95f82ccbd">
      <Terms xmlns="http://schemas.microsoft.com/office/infopath/2007/PartnerControls"/>
    </OrganisationTaxHTField0>
    <BigPicture xmlns="5f0fc538-7d39-498c-be01-eae95f82ccbd" xsi:nil="true"/>
    <TaxKeywordTaxHTField xmlns="679e9889-0835-48d6-a6c6-194e3e2c8731">
      <Terms xmlns="http://schemas.microsoft.com/office/infopath/2007/PartnerControls"/>
    </TaxKeywordTaxHTField>
    <DisplayedDate xmlns="5f0fc538-7d39-498c-be01-eae95f82ccbd">2017-08-22T11:30:02+00:00</DisplayedDate>
    <TypologyTaxHTField0 xmlns="5f0fc538-7d39-498c-be01-eae95f82ccbd">
      <Terms xmlns="http://schemas.microsoft.com/office/infopath/2007/PartnerControls"/>
    </TypologyTaxHTField0>
    <PublicTaxHTField0 xmlns="5f0fc538-7d39-498c-be01-eae95f82ccbd">
      <Terms xmlns="http://schemas.microsoft.com/office/infopath/2007/PartnerControls"/>
    </PublicTaxHTField0>
    <ThumbnailImage xmlns="5f0fc538-7d39-498c-be01-eae95f82ccbd" xsi:nil="true"/>
    <ThumbnailImageUrl xmlns="5f0fc538-7d39-498c-be01-eae95f82ccbd" xsi:nil="true"/>
    <TaxCatchAll xmlns="679e9889-0835-48d6-a6c6-194e3e2c8731"/>
    <CenterAndUnitTaxHTField0 xmlns="5f0fc538-7d39-498c-be01-eae95f82ccbd">
      <Terms xmlns="http://schemas.microsoft.com/office/infopath/2007/PartnerControls"/>
    </CenterAndUnitTaxHTField0>
    <Summary xmlns="5f0fc538-7d39-498c-be01-eae95f82ccbd" xsi:nil="true"/>
    <ManualDate xmlns="5f0fc538-7d39-498c-be01-eae95f82ccbd" xsi:nil="true"/>
    <ThematicsTaxHTField0 xmlns="5f0fc538-7d39-498c-be01-eae95f82ccbd">
      <Terms xmlns="http://schemas.microsoft.com/office/infopath/2007/PartnerControls"/>
    </ThematicsTaxHTField0>
    <BackwardLinks xmlns="5f0fc538-7d39-498c-be01-eae95f82ccbd">1</BackwardLinks>
  </documentManagement>
</p:properties>
</file>

<file path=customXml/item4.xml><?xml version="1.0" encoding="utf-8"?>
<?mso-contentType ?>
<spe:Receivers xmlns:spe="http://schemas.microsoft.com/sharepoint/events">
  <Receiver>
    <Name>Office document_ItemAdded</Name>
    <Synchronization>Synchronous</Synchronization>
    <Type>10001</Type>
    <SequenceNumber>11001</SequenceNumber>
    <Url/>
    <Assembly>CEA.I2I.Web.Core, Version=1.0.0.0, Culture=neutral, PublicKeyToken=39d5d856cb1a3e17</Assembly>
    <Class>CEA.I2I.Web.Core.Receivers.OfficeDocumentEventReceiver</Class>
    <Data/>
    <Filter/>
  </Receiver>
  <Receiver>
    <Name>Office document_ItemUpdated</Name>
    <Synchronization>Synchronous</Synchronization>
    <Type>10002</Type>
    <SequenceNumber>11001</SequenceNumber>
    <Url/>
    <Assembly>CEA.I2I.Web.Core, Version=1.0.0.0, Culture=neutral, PublicKeyToken=39d5d856cb1a3e17</Assembly>
    <Class>CEA.I2I.Web.Core.Receivers.OfficeDocumentEventReceiver</Class>
    <Data/>
    <Filter/>
  </Receiver>
</spe:Receivers>
</file>

<file path=customXml/itemProps1.xml><?xml version="1.0" encoding="utf-8"?>
<ds:datastoreItem xmlns:ds="http://schemas.openxmlformats.org/officeDocument/2006/customXml" ds:itemID="{F573E07B-1172-44F4-89C3-4BA4DC70C523}"/>
</file>

<file path=customXml/itemProps2.xml><?xml version="1.0" encoding="utf-8"?>
<ds:datastoreItem xmlns:ds="http://schemas.openxmlformats.org/officeDocument/2006/customXml" ds:itemID="{C41FE09E-35B8-401A-8A08-FA3E61587CD5}"/>
</file>

<file path=customXml/itemProps3.xml><?xml version="1.0" encoding="utf-8"?>
<ds:datastoreItem xmlns:ds="http://schemas.openxmlformats.org/officeDocument/2006/customXml" ds:itemID="{862CDD81-03F9-4B7E-8674-33939E09395A}"/>
</file>

<file path=customXml/itemProps4.xml><?xml version="1.0" encoding="utf-8"?>
<ds:datastoreItem xmlns:ds="http://schemas.openxmlformats.org/officeDocument/2006/customXml" ds:itemID="{385E1B08-3748-44E6-83EC-AE012365395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9</Pages>
  <Words>2706</Words>
  <Characters>15429</Characters>
  <Application>Microsoft Office Word</Application>
  <DocSecurity>0</DocSecurity>
  <Lines>128</Lines>
  <Paragraphs>36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Preparation and Submission of a Manuscript for the Proceedings</vt:lpstr>
      <vt:lpstr>Preparation and Submission of a Manuscript for the Proceedings </vt:lpstr>
    </vt:vector>
  </TitlesOfParts>
  <Company>IAEA</Company>
  <LinksUpToDate>false</LinksUpToDate>
  <CharactersWithSpaces>18099</CharactersWithSpaces>
  <SharedDoc>false</SharedDoc>
  <HLinks>
    <vt:vector size="12" baseType="variant">
      <vt:variant>
        <vt:i4>2031634</vt:i4>
      </vt:variant>
      <vt:variant>
        <vt:i4>6</vt:i4>
      </vt:variant>
      <vt:variant>
        <vt:i4>0</vt:i4>
      </vt:variant>
      <vt:variant>
        <vt:i4>5</vt:i4>
      </vt:variant>
      <vt:variant>
        <vt:lpwstr>http://www.iaea.org/programmes/ripc/physics/fec1998/html/fec1998.htm</vt:lpwstr>
      </vt:variant>
      <vt:variant>
        <vt:lpwstr/>
      </vt:variant>
      <vt:variant>
        <vt:i4>8192013</vt:i4>
      </vt:variant>
      <vt:variant>
        <vt:i4>0</vt:i4>
      </vt:variant>
      <vt:variant>
        <vt:i4>0</vt:i4>
      </vt:variant>
      <vt:variant>
        <vt:i4>5</vt:i4>
      </vt:variant>
      <vt:variant>
        <vt:lpwstr>mailto:jthong@kaeri.re.kr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Preparation and Submission of a Manuscript for the Proceedings</dc:title>
  <dc:creator>Danas Ridikas</dc:creator>
  <cp:keywords/>
  <cp:lastModifiedBy>kaeri-user</cp:lastModifiedBy>
  <cp:revision>3</cp:revision>
  <cp:lastPrinted>2008-06-26T00:21:00Z</cp:lastPrinted>
  <dcterms:created xsi:type="dcterms:W3CDTF">2014-10-28T03:53:00Z</dcterms:created>
  <dcterms:modified xsi:type="dcterms:W3CDTF">2014-10-28T04:35:00Z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0x0101009AC65FE4C57B4241B7BB126C820493210071856144B728044AAE65D138249B4097</vt:lpwstr>
  </property>
  <property fmtid="{D5CDD505-2E9C-101B-9397-08002B2CF9AE}" pid="3" name="TaxKeyword">
    <vt:lpwstr/>
  </property>
  <property fmtid="{D5CDD505-2E9C-101B-9397-08002B2CF9AE}" pid="4" name="Organisation">
    <vt:lpwstr/>
  </property>
  <property fmtid="{D5CDD505-2E9C-101B-9397-08002B2CF9AE}" pid="5" name="Public">
    <vt:lpwstr/>
  </property>
  <property fmtid="{D5CDD505-2E9C-101B-9397-08002B2CF9AE}" pid="6" name="Typology">
    <vt:lpwstr/>
  </property>
  <property fmtid="{D5CDD505-2E9C-101B-9397-08002B2CF9AE}" pid="7" name="CenterAndUnit">
    <vt:lpwstr/>
  </property>
  <property fmtid="{D5CDD505-2E9C-101B-9397-08002B2CF9AE}" pid="8" name="Thematics">
    <vt:lpwstr/>
  </property>
</Properties>
</file>